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81" w:rsidRDefault="00516781" w:rsidP="00516781">
      <w:pPr>
        <w:spacing w:after="160" w:line="259" w:lineRule="auto"/>
        <w:jc w:val="center"/>
        <w:rPr>
          <w:rFonts w:ascii="Times New Roman" w:eastAsia="Times New Roman" w:hAnsi="Times New Roman" w:cs="Times New Roman"/>
          <w:b/>
          <w:color w:val="000000"/>
          <w:sz w:val="24"/>
          <w:szCs w:val="20"/>
        </w:rPr>
      </w:pPr>
      <w:bookmarkStart w:id="0" w:name="_Hlk518564096"/>
    </w:p>
    <w:p w:rsidR="00516781" w:rsidRPr="00516781" w:rsidRDefault="00516781" w:rsidP="00516781">
      <w:pPr>
        <w:spacing w:after="160"/>
        <w:jc w:val="center"/>
        <w:rPr>
          <w:rFonts w:ascii="Times New Roman" w:eastAsia="Calibri" w:hAnsi="Times New Roman" w:cs="Times New Roman"/>
          <w:color w:val="000000"/>
          <w:sz w:val="24"/>
          <w:szCs w:val="24"/>
        </w:rPr>
      </w:pPr>
      <w:r w:rsidRPr="00516781">
        <w:rPr>
          <w:rFonts w:ascii="Times New Roman" w:eastAsia="Times New Roman" w:hAnsi="Times New Roman" w:cs="Times New Roman"/>
          <w:b/>
          <w:color w:val="000000"/>
          <w:sz w:val="24"/>
          <w:szCs w:val="24"/>
        </w:rPr>
        <w:t>Memorandum for Cooperation</w:t>
      </w:r>
      <w:bookmarkEnd w:id="0"/>
    </w:p>
    <w:p w:rsidR="00516781" w:rsidRPr="00516781" w:rsidRDefault="00516781" w:rsidP="00516781">
      <w:pPr>
        <w:spacing w:after="0"/>
        <w:ind w:right="-24"/>
        <w:jc w:val="center"/>
        <w:rPr>
          <w:rFonts w:ascii="Times New Roman" w:eastAsia="Calibri" w:hAnsi="Times New Roman" w:cs="Times New Roman"/>
          <w:color w:val="000000"/>
          <w:sz w:val="24"/>
          <w:szCs w:val="24"/>
        </w:rPr>
      </w:pPr>
      <w:r w:rsidRPr="00516781">
        <w:rPr>
          <w:rFonts w:ascii="Times New Roman" w:eastAsia="Times New Roman" w:hAnsi="Times New Roman" w:cs="Times New Roman"/>
          <w:b/>
          <w:color w:val="000000"/>
          <w:sz w:val="24"/>
          <w:szCs w:val="24"/>
        </w:rPr>
        <w:t>PROPOSED COLLABORATION AGREEMENT FOR THE […] PROJECT</w:t>
      </w:r>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spacing w:after="0"/>
        <w:ind w:right="-24"/>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b/>
          <w:color w:val="212121"/>
          <w:sz w:val="24"/>
          <w:szCs w:val="24"/>
        </w:rPr>
        <w:t>DATE:</w:t>
      </w:r>
      <w:r w:rsidRPr="00516781">
        <w:rPr>
          <w:rFonts w:ascii="Times New Roman" w:eastAsia="Times New Roman" w:hAnsi="Times New Roman" w:cs="Times New Roman"/>
          <w:color w:val="212121"/>
          <w:sz w:val="24"/>
          <w:szCs w:val="24"/>
        </w:rPr>
        <w:t xml:space="preserve">                           201[…]</w:t>
      </w:r>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spacing w:after="0"/>
        <w:ind w:right="-24"/>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212121"/>
          <w:sz w:val="24"/>
          <w:szCs w:val="24"/>
        </w:rPr>
        <w:t>This document sets out the principal terms and conditions on and subject to which the following parties (</w:t>
      </w:r>
      <w:r w:rsidRPr="00516781">
        <w:rPr>
          <w:rFonts w:ascii="Times New Roman" w:eastAsia="Times New Roman" w:hAnsi="Times New Roman" w:cs="Times New Roman"/>
          <w:b/>
          <w:color w:val="212121"/>
          <w:sz w:val="24"/>
          <w:szCs w:val="24"/>
        </w:rPr>
        <w:t>the Parties</w:t>
      </w:r>
      <w:r w:rsidRPr="00516781">
        <w:rPr>
          <w:rFonts w:ascii="Times New Roman" w:eastAsia="Times New Roman" w:hAnsi="Times New Roman" w:cs="Times New Roman"/>
          <w:color w:val="212121"/>
          <w:sz w:val="24"/>
          <w:szCs w:val="24"/>
        </w:rPr>
        <w:t xml:space="preserve">) are willing to enter into a </w:t>
      </w:r>
      <w:r w:rsidRPr="00516781">
        <w:rPr>
          <w:rFonts w:ascii="Times New Roman" w:eastAsia="Times New Roman" w:hAnsi="Times New Roman" w:cs="Times New Roman"/>
          <w:color w:val="000000"/>
          <w:sz w:val="24"/>
          <w:szCs w:val="24"/>
        </w:rPr>
        <w:t>Collaboration Agreement, provided the Parties agree</w:t>
      </w:r>
      <w:r w:rsidRPr="00516781">
        <w:rPr>
          <w:rFonts w:ascii="Times New Roman" w:eastAsia="Times New Roman" w:hAnsi="Times New Roman" w:cs="Times New Roman"/>
          <w:color w:val="212121"/>
          <w:sz w:val="24"/>
          <w:szCs w:val="24"/>
        </w:rPr>
        <w:t xml:space="preserve"> and sign a detailed and legally binding </w:t>
      </w:r>
      <w:r w:rsidRPr="00516781">
        <w:rPr>
          <w:rFonts w:ascii="Times New Roman" w:eastAsia="Times New Roman" w:hAnsi="Times New Roman" w:cs="Times New Roman"/>
          <w:color w:val="000000"/>
          <w:sz w:val="24"/>
          <w:szCs w:val="24"/>
        </w:rPr>
        <w:t>Collaboration Agreement</w:t>
      </w:r>
      <w:r w:rsidRPr="00516781">
        <w:rPr>
          <w:rFonts w:ascii="Times New Roman" w:eastAsia="Times New Roman" w:hAnsi="Times New Roman" w:cs="Times New Roman"/>
          <w:color w:val="212121"/>
          <w:sz w:val="24"/>
          <w:szCs w:val="24"/>
        </w:rPr>
        <w:t xml:space="preserve"> (</w:t>
      </w:r>
      <w:r w:rsidRPr="00516781">
        <w:rPr>
          <w:rFonts w:ascii="Times New Roman" w:eastAsia="Times New Roman" w:hAnsi="Times New Roman" w:cs="Times New Roman"/>
          <w:b/>
          <w:color w:val="212121"/>
          <w:sz w:val="24"/>
          <w:szCs w:val="24"/>
        </w:rPr>
        <w:t xml:space="preserve">the </w:t>
      </w:r>
      <w:r w:rsidRPr="00516781">
        <w:rPr>
          <w:rFonts w:ascii="Times New Roman" w:eastAsia="Times New Roman" w:hAnsi="Times New Roman" w:cs="Times New Roman"/>
          <w:b/>
          <w:color w:val="000000"/>
          <w:sz w:val="24"/>
          <w:szCs w:val="24"/>
        </w:rPr>
        <w:t>Collaboration Agreement</w:t>
      </w:r>
      <w:r w:rsidRPr="00516781">
        <w:rPr>
          <w:rFonts w:ascii="Times New Roman" w:eastAsia="Times New Roman" w:hAnsi="Times New Roman" w:cs="Times New Roman"/>
          <w:color w:val="212121"/>
          <w:sz w:val="24"/>
          <w:szCs w:val="24"/>
        </w:rPr>
        <w:t>).</w:t>
      </w:r>
    </w:p>
    <w:p w:rsidR="00516781" w:rsidRPr="00516781" w:rsidRDefault="00516781" w:rsidP="00516781">
      <w:pPr>
        <w:shd w:val="clear" w:color="auto" w:fill="FFFFFF"/>
        <w:spacing w:after="0"/>
        <w:ind w:right="-24"/>
        <w:jc w:val="both"/>
        <w:rPr>
          <w:rFonts w:ascii="Times New Roman" w:eastAsia="Calibri" w:hAnsi="Times New Roman" w:cs="Times New Roman"/>
          <w:color w:val="000000"/>
          <w:sz w:val="24"/>
          <w:szCs w:val="24"/>
        </w:rPr>
      </w:pPr>
    </w:p>
    <w:p w:rsidR="00516781" w:rsidRPr="00516781" w:rsidRDefault="00516781" w:rsidP="00516781">
      <w:pPr>
        <w:shd w:val="clear" w:color="auto" w:fill="FFFFFF"/>
        <w:spacing w:after="0"/>
        <w:ind w:right="-24"/>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b/>
          <w:color w:val="FF0000"/>
          <w:sz w:val="24"/>
          <w:szCs w:val="24"/>
        </w:rPr>
        <w:t>The contents of this document are not exhaustive and they are not, and are not intended to be, legally binding except where they are specifically stated below to be binding.</w:t>
      </w:r>
    </w:p>
    <w:p w:rsidR="00516781" w:rsidRPr="00516781" w:rsidRDefault="00516781" w:rsidP="00516781">
      <w:pPr>
        <w:spacing w:after="0"/>
        <w:ind w:left="720" w:right="-24"/>
        <w:jc w:val="both"/>
        <w:rPr>
          <w:rFonts w:ascii="Times New Roman" w:eastAsia="Calibri Light" w:hAnsi="Times New Roman" w:cs="Times New Roman"/>
          <w:color w:val="000000"/>
          <w:sz w:val="24"/>
          <w:szCs w:val="24"/>
        </w:rPr>
      </w:pPr>
    </w:p>
    <w:p w:rsidR="00516781" w:rsidRPr="00516781" w:rsidRDefault="00516781" w:rsidP="00516781">
      <w:pPr>
        <w:numPr>
          <w:ilvl w:val="0"/>
          <w:numId w:val="3"/>
        </w:numPr>
        <w:spacing w:after="0"/>
        <w:ind w:left="360" w:right="-24" w:hanging="720"/>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b/>
          <w:color w:val="000000"/>
          <w:sz w:val="24"/>
          <w:szCs w:val="24"/>
        </w:rPr>
        <w:t>THE PARTIES</w:t>
      </w:r>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numPr>
          <w:ilvl w:val="0"/>
          <w:numId w:val="9"/>
        </w:numPr>
        <w:spacing w:after="0"/>
        <w:ind w:left="360" w:hanging="720"/>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b/>
          <w:color w:val="000000"/>
          <w:sz w:val="24"/>
          <w:szCs w:val="24"/>
        </w:rPr>
        <w:t>[INSERT NAME]</w:t>
      </w:r>
      <w:r w:rsidRPr="00516781">
        <w:rPr>
          <w:rFonts w:ascii="Times New Roman" w:eastAsia="Times New Roman" w:hAnsi="Times New Roman" w:cs="Times New Roman"/>
          <w:color w:val="000000"/>
          <w:sz w:val="24"/>
          <w:szCs w:val="24"/>
        </w:rPr>
        <w:t>, whose administrative offices are at [insert address] (</w:t>
      </w:r>
      <w:r w:rsidRPr="00516781">
        <w:rPr>
          <w:rFonts w:ascii="Times New Roman" w:eastAsia="Times New Roman" w:hAnsi="Times New Roman" w:cs="Times New Roman"/>
          <w:b/>
          <w:color w:val="000000"/>
          <w:sz w:val="24"/>
          <w:szCs w:val="24"/>
        </w:rPr>
        <w:t>the Institution</w:t>
      </w:r>
      <w:r w:rsidRPr="00516781">
        <w:rPr>
          <w:rFonts w:ascii="Times New Roman" w:eastAsia="Times New Roman" w:hAnsi="Times New Roman" w:cs="Times New Roman"/>
          <w:color w:val="000000"/>
          <w:sz w:val="24"/>
          <w:szCs w:val="24"/>
        </w:rPr>
        <w:t>) and</w:t>
      </w:r>
    </w:p>
    <w:p w:rsidR="00516781" w:rsidRPr="00516781" w:rsidRDefault="00516781" w:rsidP="00516781">
      <w:pPr>
        <w:spacing w:after="0"/>
        <w:ind w:left="720"/>
        <w:jc w:val="both"/>
        <w:rPr>
          <w:rFonts w:ascii="Times New Roman" w:eastAsia="Calibri Light" w:hAnsi="Times New Roman" w:cs="Times New Roman"/>
          <w:color w:val="000000"/>
          <w:sz w:val="24"/>
          <w:szCs w:val="24"/>
        </w:rPr>
      </w:pPr>
    </w:p>
    <w:p w:rsidR="00516781" w:rsidRPr="00516781" w:rsidRDefault="00516781" w:rsidP="00516781">
      <w:pPr>
        <w:numPr>
          <w:ilvl w:val="0"/>
          <w:numId w:val="9"/>
        </w:numPr>
        <w:spacing w:after="0"/>
        <w:ind w:left="360" w:hanging="720"/>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b/>
          <w:color w:val="000000"/>
          <w:sz w:val="24"/>
          <w:szCs w:val="24"/>
        </w:rPr>
        <w:t>[INSERT NAME] [Type of Company]</w:t>
      </w:r>
      <w:r w:rsidRPr="00516781">
        <w:rPr>
          <w:rFonts w:ascii="Times New Roman" w:eastAsia="Times New Roman" w:hAnsi="Times New Roman" w:cs="Times New Roman"/>
          <w:color w:val="000000"/>
          <w:sz w:val="24"/>
          <w:szCs w:val="24"/>
        </w:rPr>
        <w:t>, [a company registered in [Country] under number [insert number], whose registered office is at [address of registered office] (</w:t>
      </w:r>
      <w:r w:rsidRPr="00516781">
        <w:rPr>
          <w:rFonts w:ascii="Times New Roman" w:eastAsia="Times New Roman" w:hAnsi="Times New Roman" w:cs="Times New Roman"/>
          <w:b/>
          <w:color w:val="000000"/>
          <w:sz w:val="24"/>
          <w:szCs w:val="24"/>
        </w:rPr>
        <w:t>the Collaborator</w:t>
      </w:r>
      <w:r w:rsidRPr="00516781">
        <w:rPr>
          <w:rFonts w:ascii="Times New Roman" w:eastAsia="Times New Roman" w:hAnsi="Times New Roman" w:cs="Times New Roman"/>
          <w:color w:val="000000"/>
          <w:sz w:val="24"/>
          <w:szCs w:val="24"/>
        </w:rPr>
        <w:t>)</w:t>
      </w:r>
    </w:p>
    <w:p w:rsidR="00516781" w:rsidRPr="00516781" w:rsidRDefault="00516781" w:rsidP="00516781">
      <w:pPr>
        <w:spacing w:after="160"/>
        <w:ind w:left="720"/>
        <w:rPr>
          <w:rFonts w:ascii="Times New Roman" w:eastAsia="Calibri Light" w:hAnsi="Times New Roman" w:cs="Times New Roman"/>
          <w:color w:val="000000"/>
          <w:sz w:val="24"/>
          <w:szCs w:val="24"/>
        </w:rPr>
      </w:pPr>
    </w:p>
    <w:p w:rsidR="00516781" w:rsidRPr="00516781" w:rsidRDefault="00516781" w:rsidP="00516781">
      <w:pPr>
        <w:numPr>
          <w:ilvl w:val="0"/>
          <w:numId w:val="3"/>
        </w:numPr>
        <w:spacing w:after="0"/>
        <w:ind w:left="360" w:right="-24" w:hanging="720"/>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b/>
          <w:color w:val="000000"/>
          <w:sz w:val="24"/>
          <w:szCs w:val="24"/>
        </w:rPr>
        <w:t>THE PROJECT</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3"/>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proposed start date of the Project is [insert date].</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3"/>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proposed end date of the Project is [insert date].</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3"/>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If work starts before the Collaboration Agreement is signed by both of the Parties, the Collaboration Agreement [is</w:t>
      </w:r>
      <w:proofErr w:type="gramStart"/>
      <w:r w:rsidRPr="00516781">
        <w:rPr>
          <w:rFonts w:ascii="Times New Roman" w:eastAsia="Times New Roman" w:hAnsi="Times New Roman" w:cs="Times New Roman"/>
          <w:color w:val="000000"/>
          <w:sz w:val="24"/>
          <w:szCs w:val="24"/>
        </w:rPr>
        <w:t>]</w:t>
      </w:r>
      <w:r w:rsidRPr="00516781">
        <w:rPr>
          <w:rFonts w:ascii="Times New Roman" w:eastAsia="Times New Roman" w:hAnsi="Times New Roman" w:cs="Times New Roman"/>
          <w:b/>
          <w:color w:val="000000"/>
          <w:sz w:val="24"/>
          <w:szCs w:val="24"/>
        </w:rPr>
        <w:t>OR</w:t>
      </w:r>
      <w:proofErr w:type="gramEnd"/>
      <w:r w:rsidRPr="00516781">
        <w:rPr>
          <w:rFonts w:ascii="Times New Roman" w:eastAsia="Times New Roman" w:hAnsi="Times New Roman" w:cs="Times New Roman"/>
          <w:color w:val="000000"/>
          <w:sz w:val="24"/>
          <w:szCs w:val="24"/>
        </w:rPr>
        <w:t>[is not] to have retrospective effect.</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3"/>
        </w:numPr>
        <w:spacing w:after="0"/>
        <w:ind w:left="708" w:right="-24" w:hanging="708"/>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Institution will provide the following resources (human and other): [insert details of resources].</w:t>
      </w:r>
    </w:p>
    <w:p w:rsidR="00516781" w:rsidRPr="00516781" w:rsidRDefault="00516781" w:rsidP="00516781">
      <w:pPr>
        <w:spacing w:after="0"/>
        <w:ind w:left="719" w:right="-24" w:hanging="11"/>
        <w:jc w:val="both"/>
        <w:rPr>
          <w:rFonts w:ascii="Times New Roman" w:eastAsia="times new roman,liberation seri" w:hAnsi="Times New Roman" w:cs="Times New Roman"/>
          <w:color w:val="000000"/>
          <w:sz w:val="24"/>
          <w:szCs w:val="24"/>
        </w:rPr>
      </w:pPr>
    </w:p>
    <w:p w:rsidR="00516781" w:rsidRPr="00516781" w:rsidRDefault="00516781" w:rsidP="00516781">
      <w:pPr>
        <w:spacing w:after="0"/>
        <w:ind w:left="720"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2.5</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The Collaborator will provide the following resources (human and other): [insert details of resources].</w:t>
      </w:r>
    </w:p>
    <w:p w:rsidR="00516781" w:rsidRPr="00516781" w:rsidRDefault="00516781" w:rsidP="00516781">
      <w:pPr>
        <w:spacing w:after="0"/>
        <w:ind w:left="719" w:right="-24" w:hanging="11"/>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4"/>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lastRenderedPageBreak/>
        <w:t xml:space="preserve">If a Party is to provide any materials, the Parties will enter into a separate Materials Transfer Agreement in relation to those materials. The proposed terms of that Materials Transfer Agreement are attached to this Memorandum for Cooperation. </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4"/>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Project is expected to make use of the following third party resources:</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w:t>
      </w:r>
      <w:proofErr w:type="gramStart"/>
      <w:r w:rsidRPr="00516781">
        <w:rPr>
          <w:rFonts w:ascii="Times New Roman" w:eastAsia="Times New Roman" w:hAnsi="Times New Roman" w:cs="Times New Roman"/>
          <w:color w:val="000000"/>
          <w:sz w:val="24"/>
          <w:szCs w:val="24"/>
        </w:rPr>
        <w:t>insert</w:t>
      </w:r>
      <w:proofErr w:type="gramEnd"/>
      <w:r w:rsidRPr="00516781">
        <w:rPr>
          <w:rFonts w:ascii="Times New Roman" w:eastAsia="Times New Roman" w:hAnsi="Times New Roman" w:cs="Times New Roman"/>
          <w:color w:val="000000"/>
          <w:sz w:val="24"/>
          <w:szCs w:val="24"/>
        </w:rPr>
        <w:t xml:space="preserve"> details of third party resources]. [</w:t>
      </w:r>
      <w:proofErr w:type="gramStart"/>
      <w:r w:rsidRPr="00516781">
        <w:rPr>
          <w:rFonts w:ascii="Times New Roman" w:eastAsia="Times New Roman" w:hAnsi="Times New Roman" w:cs="Times New Roman"/>
          <w:color w:val="000000"/>
          <w:sz w:val="24"/>
          <w:szCs w:val="24"/>
        </w:rPr>
        <w:t>if</w:t>
      </w:r>
      <w:proofErr w:type="gramEnd"/>
      <w:r w:rsidRPr="00516781">
        <w:rPr>
          <w:rFonts w:ascii="Times New Roman" w:eastAsia="Times New Roman" w:hAnsi="Times New Roman" w:cs="Times New Roman"/>
          <w:color w:val="000000"/>
          <w:sz w:val="24"/>
          <w:szCs w:val="24"/>
        </w:rPr>
        <w:t xml:space="preserve"> applicable]</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4"/>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[Institution</w:t>
      </w:r>
      <w:proofErr w:type="gramStart"/>
      <w:r w:rsidRPr="00516781">
        <w:rPr>
          <w:rFonts w:ascii="Times New Roman" w:eastAsia="Times New Roman" w:hAnsi="Times New Roman" w:cs="Times New Roman"/>
          <w:color w:val="000000"/>
          <w:sz w:val="24"/>
          <w:szCs w:val="24"/>
        </w:rPr>
        <w:t>]</w:t>
      </w:r>
      <w:r w:rsidRPr="00516781">
        <w:rPr>
          <w:rFonts w:ascii="Times New Roman" w:eastAsia="Times New Roman" w:hAnsi="Times New Roman" w:cs="Times New Roman"/>
          <w:b/>
          <w:color w:val="000000"/>
          <w:sz w:val="24"/>
          <w:szCs w:val="24"/>
        </w:rPr>
        <w:t>OR</w:t>
      </w:r>
      <w:proofErr w:type="gramEnd"/>
      <w:r w:rsidRPr="00516781">
        <w:rPr>
          <w:rFonts w:ascii="Times New Roman" w:eastAsia="Times New Roman" w:hAnsi="Times New Roman" w:cs="Times New Roman"/>
          <w:color w:val="000000"/>
          <w:sz w:val="24"/>
          <w:szCs w:val="24"/>
        </w:rPr>
        <w:t>[Collaborator] will be responsible for putting in place arrangements to allow those third-party resources to be used for the purposes of the Project. [if applicable]</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4"/>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Institution's contribution [is</w:t>
      </w:r>
      <w:proofErr w:type="gramStart"/>
      <w:r w:rsidRPr="00516781">
        <w:rPr>
          <w:rFonts w:ascii="Times New Roman" w:eastAsia="Times New Roman" w:hAnsi="Times New Roman" w:cs="Times New Roman"/>
          <w:color w:val="000000"/>
          <w:sz w:val="24"/>
          <w:szCs w:val="24"/>
        </w:rPr>
        <w:t>]</w:t>
      </w:r>
      <w:r w:rsidRPr="00516781">
        <w:rPr>
          <w:rFonts w:ascii="Times New Roman" w:eastAsia="Times New Roman" w:hAnsi="Times New Roman" w:cs="Times New Roman"/>
          <w:b/>
          <w:color w:val="000000"/>
          <w:sz w:val="24"/>
          <w:szCs w:val="24"/>
        </w:rPr>
        <w:t>OR</w:t>
      </w:r>
      <w:proofErr w:type="gramEnd"/>
      <w:r w:rsidRPr="00516781">
        <w:rPr>
          <w:rFonts w:ascii="Times New Roman" w:eastAsia="Times New Roman" w:hAnsi="Times New Roman" w:cs="Times New Roman"/>
          <w:color w:val="000000"/>
          <w:sz w:val="24"/>
          <w:szCs w:val="24"/>
        </w:rPr>
        <w:t xml:space="preserve">[is not] to be limited to what the funding provided by the Collaborator and any third party funding allows it to do. </w:t>
      </w:r>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numPr>
          <w:ilvl w:val="0"/>
          <w:numId w:val="3"/>
        </w:numPr>
        <w:spacing w:after="0"/>
        <w:ind w:left="360" w:right="-24" w:hanging="720"/>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b/>
          <w:color w:val="000000"/>
          <w:sz w:val="24"/>
          <w:szCs w:val="24"/>
        </w:rPr>
        <w:t>FINANCIAL CONTRIBUTION [AND EXTERNAL FUNDING]</w:t>
      </w:r>
    </w:p>
    <w:p w:rsidR="00516781" w:rsidRPr="00516781" w:rsidRDefault="00516781" w:rsidP="00516781">
      <w:pPr>
        <w:spacing w:after="0"/>
        <w:ind w:left="708" w:right="-24"/>
        <w:jc w:val="both"/>
        <w:rPr>
          <w:rFonts w:ascii="Times New Roman" w:eastAsia="times new roman,liberation seri" w:hAnsi="Times New Roman" w:cs="Times New Roman"/>
          <w:b/>
          <w:color w:val="000000"/>
          <w:sz w:val="24"/>
          <w:szCs w:val="24"/>
        </w:rPr>
      </w:pPr>
    </w:p>
    <w:p w:rsidR="00516781" w:rsidRPr="00516781" w:rsidRDefault="00516781" w:rsidP="00516781">
      <w:pPr>
        <w:numPr>
          <w:ilvl w:val="1"/>
          <w:numId w:val="3"/>
        </w:numPr>
        <w:spacing w:after="0"/>
        <w:ind w:left="709" w:right="-24" w:hanging="720"/>
        <w:jc w:val="both"/>
        <w:rPr>
          <w:rFonts w:ascii="Times New Roman" w:eastAsia="times new roman,liberation seri" w:hAnsi="Times New Roman" w:cs="Times New Roman"/>
          <w:b/>
          <w:color w:val="000000"/>
          <w:sz w:val="24"/>
          <w:szCs w:val="24"/>
        </w:rPr>
      </w:pPr>
      <w:r w:rsidRPr="00516781">
        <w:rPr>
          <w:rFonts w:ascii="Times New Roman" w:eastAsia="Times New Roman" w:hAnsi="Times New Roman" w:cs="Times New Roman"/>
          <w:color w:val="000000"/>
          <w:sz w:val="24"/>
          <w:szCs w:val="24"/>
        </w:rPr>
        <w:t>The Collaborator’s financial contribution will be: [insert details]. [if applicable]</w:t>
      </w:r>
    </w:p>
    <w:p w:rsidR="00516781" w:rsidRPr="00516781" w:rsidRDefault="00516781" w:rsidP="00516781">
      <w:pPr>
        <w:spacing w:after="0"/>
        <w:ind w:left="708" w:right="-24"/>
        <w:jc w:val="both"/>
        <w:rPr>
          <w:rFonts w:ascii="Times New Roman" w:eastAsia="times new roman,liberation seri" w:hAnsi="Times New Roman" w:cs="Times New Roman"/>
          <w:b/>
          <w:color w:val="000000"/>
          <w:sz w:val="24"/>
          <w:szCs w:val="24"/>
        </w:rPr>
      </w:pPr>
    </w:p>
    <w:p w:rsidR="00516781" w:rsidRPr="00516781" w:rsidRDefault="00516781" w:rsidP="00516781">
      <w:pPr>
        <w:numPr>
          <w:ilvl w:val="1"/>
          <w:numId w:val="3"/>
        </w:numPr>
        <w:spacing w:after="0"/>
        <w:ind w:left="709" w:right="-24" w:hanging="720"/>
        <w:jc w:val="both"/>
        <w:rPr>
          <w:rFonts w:ascii="Times New Roman" w:eastAsia="times new roman,liberation seri" w:hAnsi="Times New Roman" w:cs="Times New Roman"/>
          <w:b/>
          <w:color w:val="000000"/>
          <w:sz w:val="24"/>
          <w:szCs w:val="24"/>
        </w:rPr>
      </w:pPr>
      <w:r w:rsidRPr="00516781">
        <w:rPr>
          <w:rFonts w:ascii="Times New Roman" w:eastAsia="Times New Roman" w:hAnsi="Times New Roman" w:cs="Times New Roman"/>
          <w:color w:val="000000"/>
          <w:sz w:val="24"/>
          <w:szCs w:val="24"/>
        </w:rPr>
        <w:t>The Collaborator’s financial contribution will [be a fixed amount</w:t>
      </w:r>
      <w:proofErr w:type="gramStart"/>
      <w:r w:rsidRPr="00516781">
        <w:rPr>
          <w:rFonts w:ascii="Times New Roman" w:eastAsia="Times New Roman" w:hAnsi="Times New Roman" w:cs="Times New Roman"/>
          <w:color w:val="000000"/>
          <w:sz w:val="24"/>
          <w:szCs w:val="24"/>
        </w:rPr>
        <w:t>]OR</w:t>
      </w:r>
      <w:proofErr w:type="gramEnd"/>
      <w:r w:rsidRPr="00516781">
        <w:rPr>
          <w:rFonts w:ascii="Times New Roman" w:eastAsia="Times New Roman" w:hAnsi="Times New Roman" w:cs="Times New Roman"/>
          <w:color w:val="000000"/>
          <w:sz w:val="24"/>
          <w:szCs w:val="24"/>
        </w:rPr>
        <w:t>[depend on the amount spent by Institution, staff costs etc.] [if applicable]</w:t>
      </w:r>
    </w:p>
    <w:p w:rsidR="00516781" w:rsidRPr="00516781" w:rsidRDefault="00516781" w:rsidP="00516781">
      <w:pPr>
        <w:spacing w:after="0"/>
        <w:ind w:left="708" w:right="-24"/>
        <w:jc w:val="both"/>
        <w:rPr>
          <w:rFonts w:ascii="Times New Roman" w:eastAsia="times new roman,liberation seri" w:hAnsi="Times New Roman" w:cs="Times New Roman"/>
          <w:b/>
          <w:color w:val="000000"/>
          <w:sz w:val="24"/>
          <w:szCs w:val="24"/>
        </w:rPr>
      </w:pPr>
    </w:p>
    <w:p w:rsidR="00516781" w:rsidRPr="00516781" w:rsidRDefault="00516781" w:rsidP="00516781">
      <w:pPr>
        <w:numPr>
          <w:ilvl w:val="1"/>
          <w:numId w:val="3"/>
        </w:numPr>
        <w:spacing w:after="0"/>
        <w:ind w:left="709" w:right="-24" w:hanging="720"/>
        <w:jc w:val="both"/>
        <w:rPr>
          <w:rFonts w:ascii="Times New Roman" w:eastAsia="times new roman,liberation seri" w:hAnsi="Times New Roman" w:cs="Times New Roman"/>
          <w:b/>
          <w:color w:val="000000"/>
          <w:sz w:val="24"/>
          <w:szCs w:val="24"/>
        </w:rPr>
      </w:pPr>
      <w:r w:rsidRPr="00516781">
        <w:rPr>
          <w:rFonts w:ascii="Times New Roman" w:eastAsia="Times New Roman" w:hAnsi="Times New Roman" w:cs="Times New Roman"/>
          <w:color w:val="000000"/>
          <w:sz w:val="24"/>
          <w:szCs w:val="24"/>
        </w:rPr>
        <w:t>The Collaborator will reimburse the following expenditure to the Institution: [insert details]. [if applicable]</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3"/>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Collaborator will pay the Institution [on a full economic costs basis</w:t>
      </w:r>
      <w:proofErr w:type="gramStart"/>
      <w:r w:rsidRPr="00516781">
        <w:rPr>
          <w:rFonts w:ascii="Times New Roman" w:eastAsia="Times New Roman" w:hAnsi="Times New Roman" w:cs="Times New Roman"/>
          <w:color w:val="000000"/>
          <w:sz w:val="24"/>
          <w:szCs w:val="24"/>
        </w:rPr>
        <w:t>]OR</w:t>
      </w:r>
      <w:proofErr w:type="gramEnd"/>
      <w:r w:rsidRPr="00516781">
        <w:rPr>
          <w:rFonts w:ascii="Times New Roman" w:eastAsia="Times New Roman" w:hAnsi="Times New Roman" w:cs="Times New Roman"/>
          <w:color w:val="000000"/>
          <w:sz w:val="24"/>
          <w:szCs w:val="24"/>
        </w:rPr>
        <w:t>[on full economic costs plus profit element basis]. [if applicable]</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3"/>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 xml:space="preserve">The Institution will render invoices to the Collaborator every [insert details]. </w:t>
      </w:r>
    </w:p>
    <w:p w:rsidR="00516781" w:rsidRPr="00516781" w:rsidRDefault="00516781" w:rsidP="00516781">
      <w:pPr>
        <w:spacing w:after="0"/>
        <w:ind w:left="708" w:right="-24"/>
        <w:jc w:val="both"/>
        <w:rPr>
          <w:rFonts w:ascii="Times New Roman" w:eastAsia="Calibri Light" w:hAnsi="Times New Roman" w:cs="Times New Roman"/>
          <w:color w:val="000000"/>
          <w:sz w:val="24"/>
          <w:szCs w:val="24"/>
        </w:rPr>
      </w:pPr>
    </w:p>
    <w:p w:rsidR="00516781" w:rsidRPr="00516781" w:rsidRDefault="00516781" w:rsidP="00516781">
      <w:pPr>
        <w:spacing w:after="0"/>
        <w:ind w:left="708" w:right="-24" w:hanging="708"/>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[3.6</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The Project is expected to be supported by the following external funding: [insert details].</w:t>
      </w:r>
    </w:p>
    <w:p w:rsidR="00516781" w:rsidRPr="00516781" w:rsidRDefault="00516781" w:rsidP="00516781">
      <w:pPr>
        <w:spacing w:after="0"/>
        <w:ind w:left="708" w:right="-24"/>
        <w:jc w:val="both"/>
        <w:rPr>
          <w:rFonts w:ascii="Times New Roman" w:eastAsia="Calibri Light" w:hAnsi="Times New Roman" w:cs="Times New Roman"/>
          <w:color w:val="000000"/>
          <w:sz w:val="24"/>
          <w:szCs w:val="24"/>
        </w:rPr>
      </w:pPr>
    </w:p>
    <w:p w:rsidR="00516781" w:rsidRPr="00516781" w:rsidRDefault="00516781" w:rsidP="00516781">
      <w:pPr>
        <w:spacing w:after="0"/>
        <w:ind w:left="708" w:right="-24" w:hanging="708"/>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[3.7</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Both Parties] will comply with those conditions.]</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0"/>
          <w:numId w:val="3"/>
        </w:numPr>
        <w:spacing w:after="0"/>
        <w:ind w:left="360"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b/>
          <w:color w:val="000000"/>
          <w:sz w:val="24"/>
          <w:szCs w:val="24"/>
        </w:rPr>
        <w:t>BACKGROUND</w:t>
      </w:r>
    </w:p>
    <w:p w:rsidR="00516781" w:rsidRPr="00516781" w:rsidRDefault="00516781" w:rsidP="00516781">
      <w:pPr>
        <w:spacing w:after="0"/>
        <w:ind w:right="-24"/>
        <w:jc w:val="both"/>
        <w:rPr>
          <w:rFonts w:ascii="Times New Roman" w:eastAsia="times new roman,liberation seri" w:hAnsi="Times New Roman" w:cs="Times New Roman"/>
          <w:b/>
          <w:color w:val="000000"/>
          <w:sz w:val="24"/>
          <w:szCs w:val="24"/>
        </w:rPr>
      </w:pPr>
    </w:p>
    <w:p w:rsidR="00516781" w:rsidRPr="00516781" w:rsidRDefault="00516781" w:rsidP="00516781">
      <w:pPr>
        <w:spacing w:after="0"/>
        <w:ind w:left="720" w:right="-24" w:hanging="720"/>
        <w:jc w:val="both"/>
        <w:rPr>
          <w:rFonts w:ascii="Times New Roman" w:eastAsia="times new roman,liberation seri" w:hAnsi="Times New Roman" w:cs="Times New Roman"/>
          <w:b/>
          <w:color w:val="000000"/>
          <w:sz w:val="24"/>
          <w:szCs w:val="24"/>
        </w:rPr>
      </w:pPr>
      <w:r w:rsidRPr="00516781">
        <w:rPr>
          <w:rFonts w:ascii="Times New Roman" w:eastAsia="Times New Roman" w:hAnsi="Times New Roman" w:cs="Times New Roman"/>
          <w:color w:val="000000"/>
          <w:sz w:val="24"/>
          <w:szCs w:val="24"/>
        </w:rPr>
        <w:t>4.1</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The Institution will provide the following Background: [insert details].</w:t>
      </w:r>
    </w:p>
    <w:p w:rsidR="00516781" w:rsidRPr="00516781" w:rsidRDefault="00516781" w:rsidP="00516781">
      <w:pPr>
        <w:spacing w:after="0"/>
        <w:ind w:left="720" w:right="-24" w:hanging="720"/>
        <w:jc w:val="both"/>
        <w:rPr>
          <w:rFonts w:ascii="Times New Roman" w:eastAsia="times new roman,liberation seri" w:hAnsi="Times New Roman" w:cs="Times New Roman"/>
          <w:b/>
          <w:color w:val="000000"/>
          <w:sz w:val="24"/>
          <w:szCs w:val="24"/>
        </w:rPr>
      </w:pPr>
    </w:p>
    <w:p w:rsidR="00516781" w:rsidRPr="00516781" w:rsidRDefault="00516781" w:rsidP="00516781">
      <w:pPr>
        <w:numPr>
          <w:ilvl w:val="1"/>
          <w:numId w:val="1"/>
        </w:numPr>
        <w:spacing w:after="0"/>
        <w:ind w:left="720" w:right="-24" w:hanging="720"/>
        <w:jc w:val="both"/>
        <w:rPr>
          <w:rFonts w:ascii="Times New Roman" w:eastAsia="times new roman,liberation seri" w:hAnsi="Times New Roman" w:cs="Times New Roman"/>
          <w:b/>
          <w:color w:val="000000"/>
          <w:sz w:val="24"/>
          <w:szCs w:val="24"/>
        </w:rPr>
      </w:pPr>
      <w:r w:rsidRPr="00516781">
        <w:rPr>
          <w:rFonts w:ascii="Times New Roman" w:eastAsia="Times New Roman" w:hAnsi="Times New Roman" w:cs="Times New Roman"/>
          <w:color w:val="000000"/>
          <w:sz w:val="24"/>
          <w:szCs w:val="24"/>
        </w:rPr>
        <w:t>The Collaborator will provide the following Background: [insert details].</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spacing w:after="0"/>
        <w:ind w:left="708" w:right="-24" w:hanging="708"/>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lastRenderedPageBreak/>
        <w:t>4.3</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Other companies in the Collaborator's group will need to use the Institution's Background for the purposes of the Project.</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2"/>
        </w:numPr>
        <w:spacing w:after="0"/>
        <w:ind w:left="720"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following items of the Institution’s Background are confidential: [insert details].</w:t>
      </w:r>
    </w:p>
    <w:p w:rsidR="00516781" w:rsidRPr="00516781" w:rsidRDefault="00516781" w:rsidP="00516781">
      <w:pPr>
        <w:spacing w:after="0"/>
        <w:ind w:left="708"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2"/>
        </w:numPr>
        <w:spacing w:after="0"/>
        <w:ind w:left="709"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following items of the Collaborator's Background are confidential: [insert details].</w:t>
      </w:r>
    </w:p>
    <w:p w:rsidR="00516781" w:rsidRPr="00516781" w:rsidRDefault="00516781" w:rsidP="00516781">
      <w:pPr>
        <w:spacing w:after="0"/>
        <w:ind w:left="720"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0"/>
          <w:numId w:val="3"/>
        </w:numPr>
        <w:spacing w:after="0"/>
        <w:ind w:left="360"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b/>
          <w:color w:val="000000"/>
          <w:sz w:val="24"/>
          <w:szCs w:val="24"/>
        </w:rPr>
        <w:t>THE RESULTS</w:t>
      </w:r>
    </w:p>
    <w:p w:rsidR="00516781" w:rsidRPr="00516781" w:rsidRDefault="00516781" w:rsidP="00516781">
      <w:pPr>
        <w:spacing w:after="0"/>
        <w:ind w:left="720" w:right="-24"/>
        <w:jc w:val="both"/>
        <w:rPr>
          <w:rFonts w:ascii="Times New Roman" w:eastAsia="times new roman,liberation seri" w:hAnsi="Times New Roman" w:cs="Times New Roman"/>
          <w:color w:val="000000"/>
          <w:sz w:val="24"/>
          <w:szCs w:val="24"/>
        </w:rPr>
      </w:pPr>
    </w:p>
    <w:p w:rsidR="00516781" w:rsidRPr="00516781" w:rsidRDefault="00516781" w:rsidP="00516781">
      <w:pPr>
        <w:spacing w:after="0"/>
        <w:ind w:left="720" w:right="-24"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5.1</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The [Institution</w:t>
      </w:r>
      <w:proofErr w:type="gramStart"/>
      <w:r w:rsidRPr="00516781">
        <w:rPr>
          <w:rFonts w:ascii="Times New Roman" w:eastAsia="Times New Roman" w:hAnsi="Times New Roman" w:cs="Times New Roman"/>
          <w:color w:val="000000"/>
          <w:sz w:val="24"/>
          <w:szCs w:val="24"/>
        </w:rPr>
        <w:t>]</w:t>
      </w:r>
      <w:r w:rsidRPr="00516781">
        <w:rPr>
          <w:rFonts w:ascii="Times New Roman" w:eastAsia="Times New Roman" w:hAnsi="Times New Roman" w:cs="Times New Roman"/>
          <w:b/>
          <w:color w:val="000000"/>
          <w:sz w:val="24"/>
          <w:szCs w:val="24"/>
        </w:rPr>
        <w:t>OR</w:t>
      </w:r>
      <w:proofErr w:type="gramEnd"/>
      <w:r w:rsidRPr="00516781">
        <w:rPr>
          <w:rFonts w:ascii="Times New Roman" w:eastAsia="Times New Roman" w:hAnsi="Times New Roman" w:cs="Times New Roman"/>
          <w:color w:val="000000"/>
          <w:sz w:val="24"/>
          <w:szCs w:val="24"/>
        </w:rPr>
        <w:t>[Collaborator] will own the results of the Project (</w:t>
      </w:r>
      <w:r w:rsidRPr="00516781">
        <w:rPr>
          <w:rFonts w:ascii="Times New Roman" w:eastAsia="Times New Roman" w:hAnsi="Times New Roman" w:cs="Times New Roman"/>
          <w:b/>
          <w:color w:val="000000"/>
          <w:sz w:val="24"/>
          <w:szCs w:val="24"/>
        </w:rPr>
        <w:t>the Results</w:t>
      </w:r>
      <w:r w:rsidRPr="00516781">
        <w:rPr>
          <w:rFonts w:ascii="Times New Roman" w:eastAsia="Times New Roman" w:hAnsi="Times New Roman" w:cs="Times New Roman"/>
          <w:color w:val="000000"/>
          <w:sz w:val="24"/>
          <w:szCs w:val="24"/>
        </w:rPr>
        <w:t>).</w:t>
      </w:r>
    </w:p>
    <w:p w:rsidR="00516781" w:rsidRPr="00516781" w:rsidRDefault="00516781" w:rsidP="00516781">
      <w:pPr>
        <w:spacing w:after="0"/>
        <w:jc w:val="both"/>
        <w:rPr>
          <w:rFonts w:ascii="Times New Roman" w:eastAsia="Calibri" w:hAnsi="Times New Roman" w:cs="Times New Roman"/>
          <w:color w:val="000000"/>
          <w:sz w:val="24"/>
          <w:szCs w:val="24"/>
        </w:rPr>
      </w:pPr>
    </w:p>
    <w:p w:rsidR="00516781" w:rsidRPr="00516781" w:rsidRDefault="00516781" w:rsidP="00516781">
      <w:pPr>
        <w:spacing w:after="0"/>
        <w:jc w:val="center"/>
        <w:rPr>
          <w:rFonts w:ascii="Times New Roman" w:eastAsia="Calibri" w:hAnsi="Times New Roman" w:cs="Times New Roman"/>
          <w:color w:val="000000"/>
          <w:sz w:val="24"/>
          <w:szCs w:val="24"/>
        </w:rPr>
      </w:pPr>
      <w:r w:rsidRPr="00516781">
        <w:rPr>
          <w:rFonts w:ascii="Times New Roman" w:eastAsia="Times New Roman" w:hAnsi="Times New Roman" w:cs="Times New Roman"/>
          <w:b/>
          <w:color w:val="000000"/>
          <w:sz w:val="24"/>
          <w:szCs w:val="24"/>
        </w:rPr>
        <w:t>OR</w:t>
      </w:r>
    </w:p>
    <w:p w:rsidR="00516781" w:rsidRPr="00516781" w:rsidRDefault="00516781" w:rsidP="00516781">
      <w:pPr>
        <w:spacing w:after="0"/>
        <w:jc w:val="center"/>
        <w:rPr>
          <w:rFonts w:ascii="Times New Roman" w:eastAsia="Calibri" w:hAnsi="Times New Roman" w:cs="Times New Roman"/>
          <w:color w:val="000000"/>
          <w:sz w:val="24"/>
          <w:szCs w:val="24"/>
        </w:rPr>
      </w:pPr>
    </w:p>
    <w:p w:rsidR="00516781" w:rsidRPr="00516781" w:rsidRDefault="00516781" w:rsidP="00516781">
      <w:pPr>
        <w:spacing w:after="0"/>
        <w:ind w:left="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Ownership of the results of the Project (</w:t>
      </w:r>
      <w:r w:rsidRPr="00516781">
        <w:rPr>
          <w:rFonts w:ascii="Times New Roman" w:eastAsia="Times New Roman" w:hAnsi="Times New Roman" w:cs="Times New Roman"/>
          <w:b/>
          <w:color w:val="000000"/>
          <w:sz w:val="24"/>
          <w:szCs w:val="24"/>
        </w:rPr>
        <w:t>the Results</w:t>
      </w:r>
      <w:r w:rsidRPr="00516781">
        <w:rPr>
          <w:rFonts w:ascii="Times New Roman" w:eastAsia="Times New Roman" w:hAnsi="Times New Roman" w:cs="Times New Roman"/>
          <w:color w:val="000000"/>
          <w:sz w:val="24"/>
          <w:szCs w:val="24"/>
        </w:rPr>
        <w:t>) will be split between the Institution and the Collaborator as follows:</w:t>
      </w:r>
    </w:p>
    <w:p w:rsidR="00516781" w:rsidRPr="00516781" w:rsidRDefault="00516781" w:rsidP="00516781">
      <w:pPr>
        <w:spacing w:after="0"/>
        <w:ind w:left="708"/>
        <w:jc w:val="both"/>
        <w:rPr>
          <w:rFonts w:ascii="Times New Roman" w:eastAsia="Calibri" w:hAnsi="Times New Roman" w:cs="Times New Roman"/>
          <w:color w:val="000000"/>
          <w:sz w:val="24"/>
          <w:szCs w:val="24"/>
        </w:rPr>
      </w:pPr>
    </w:p>
    <w:p w:rsidR="00516781" w:rsidRPr="00516781" w:rsidRDefault="00516781" w:rsidP="00516781">
      <w:pPr>
        <w:spacing w:after="0"/>
        <w:ind w:left="1418"/>
        <w:jc w:val="both"/>
        <w:rPr>
          <w:rFonts w:ascii="Times New Roman" w:eastAsia="Calibri" w:hAnsi="Times New Roman" w:cs="Times New Roman"/>
          <w:color w:val="000000"/>
          <w:sz w:val="24"/>
          <w:szCs w:val="24"/>
        </w:rPr>
      </w:pPr>
      <w:proofErr w:type="gramStart"/>
      <w:r w:rsidRPr="00516781">
        <w:rPr>
          <w:rFonts w:ascii="Times New Roman" w:eastAsia="Times New Roman" w:hAnsi="Times New Roman" w:cs="Times New Roman"/>
          <w:color w:val="000000"/>
          <w:sz w:val="24"/>
          <w:szCs w:val="24"/>
        </w:rPr>
        <w:t>the</w:t>
      </w:r>
      <w:proofErr w:type="gramEnd"/>
      <w:r w:rsidRPr="00516781">
        <w:rPr>
          <w:rFonts w:ascii="Times New Roman" w:eastAsia="Times New Roman" w:hAnsi="Times New Roman" w:cs="Times New Roman"/>
          <w:color w:val="000000"/>
          <w:sz w:val="24"/>
          <w:szCs w:val="24"/>
        </w:rPr>
        <w:t xml:space="preserve"> Institution:</w:t>
      </w:r>
      <w:r w:rsidRPr="00516781">
        <w:rPr>
          <w:rFonts w:ascii="Times New Roman" w:eastAsia="Calibri" w:hAnsi="Times New Roman" w:cs="Times New Roman"/>
          <w:color w:val="000000"/>
          <w:sz w:val="24"/>
          <w:szCs w:val="24"/>
        </w:rPr>
        <w:tab/>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[insert details]; and</w:t>
      </w:r>
    </w:p>
    <w:p w:rsidR="00516781" w:rsidRPr="00516781" w:rsidRDefault="00516781" w:rsidP="00516781">
      <w:pPr>
        <w:spacing w:after="0"/>
        <w:ind w:left="1418"/>
        <w:jc w:val="both"/>
        <w:rPr>
          <w:rFonts w:ascii="Times New Roman" w:eastAsia="Calibri" w:hAnsi="Times New Roman" w:cs="Times New Roman"/>
          <w:color w:val="000000"/>
          <w:sz w:val="24"/>
          <w:szCs w:val="24"/>
        </w:rPr>
      </w:pPr>
      <w:proofErr w:type="gramStart"/>
      <w:r w:rsidRPr="00516781">
        <w:rPr>
          <w:rFonts w:ascii="Times New Roman" w:eastAsia="Times New Roman" w:hAnsi="Times New Roman" w:cs="Times New Roman"/>
          <w:color w:val="000000"/>
          <w:sz w:val="24"/>
          <w:szCs w:val="24"/>
        </w:rPr>
        <w:t>the</w:t>
      </w:r>
      <w:proofErr w:type="gramEnd"/>
      <w:r w:rsidRPr="00516781">
        <w:rPr>
          <w:rFonts w:ascii="Times New Roman" w:eastAsia="Times New Roman" w:hAnsi="Times New Roman" w:cs="Times New Roman"/>
          <w:color w:val="000000"/>
          <w:sz w:val="24"/>
          <w:szCs w:val="24"/>
        </w:rPr>
        <w:t xml:space="preserve"> Collaborator: </w:t>
      </w:r>
      <w:r w:rsidRPr="00516781">
        <w:rPr>
          <w:rFonts w:ascii="Times New Roman" w:eastAsia="Calibri" w:hAnsi="Times New Roman" w:cs="Times New Roman"/>
          <w:color w:val="000000"/>
          <w:sz w:val="24"/>
          <w:szCs w:val="24"/>
        </w:rPr>
        <w:tab/>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[insert details].</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5.2</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The Institution</w:t>
      </w:r>
      <w:r w:rsidRPr="00516781">
        <w:rPr>
          <w:rFonts w:ascii="Times New Roman" w:eastAsia="Calibri" w:hAnsi="Times New Roman" w:cs="Times New Roman"/>
          <w:color w:val="000000"/>
          <w:sz w:val="24"/>
          <w:szCs w:val="24"/>
          <w:vertAlign w:val="superscript"/>
        </w:rPr>
        <w:footnoteReference w:id="1"/>
      </w:r>
      <w:r w:rsidRPr="00516781">
        <w:rPr>
          <w:rFonts w:ascii="Times New Roman" w:eastAsia="Times New Roman" w:hAnsi="Times New Roman" w:cs="Times New Roman"/>
          <w:color w:val="000000"/>
          <w:sz w:val="24"/>
          <w:szCs w:val="24"/>
        </w:rPr>
        <w:t xml:space="preserve"> will:</w:t>
      </w:r>
      <w:bookmarkStart w:id="1" w:name="_GoBack"/>
      <w:bookmarkEnd w:id="1"/>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5.2.1</w:t>
      </w:r>
      <w:r w:rsidRPr="00516781">
        <w:rPr>
          <w:rFonts w:ascii="Times New Roman" w:eastAsia="Calibri" w:hAnsi="Times New Roman" w:cs="Times New Roman"/>
          <w:color w:val="000000"/>
          <w:sz w:val="24"/>
          <w:szCs w:val="24"/>
        </w:rPr>
        <w:tab/>
      </w:r>
      <w:proofErr w:type="gramStart"/>
      <w:r w:rsidRPr="00516781">
        <w:rPr>
          <w:rFonts w:ascii="Times New Roman" w:eastAsia="Times New Roman" w:hAnsi="Times New Roman" w:cs="Times New Roman"/>
          <w:color w:val="000000"/>
          <w:sz w:val="24"/>
          <w:szCs w:val="24"/>
        </w:rPr>
        <w:t>allow</w:t>
      </w:r>
      <w:proofErr w:type="gramEnd"/>
      <w:r w:rsidRPr="00516781">
        <w:rPr>
          <w:rFonts w:ascii="Times New Roman" w:eastAsia="Times New Roman" w:hAnsi="Times New Roman" w:cs="Times New Roman"/>
          <w:color w:val="000000"/>
          <w:sz w:val="24"/>
          <w:szCs w:val="24"/>
        </w:rPr>
        <w:t xml:space="preserve"> the Collaborator and its group companies to use its Results on an [exclusive]</w:t>
      </w:r>
      <w:r w:rsidRPr="00516781">
        <w:rPr>
          <w:rFonts w:ascii="Times New Roman" w:eastAsia="Times New Roman" w:hAnsi="Times New Roman" w:cs="Times New Roman"/>
          <w:b/>
          <w:color w:val="000000"/>
          <w:sz w:val="24"/>
          <w:szCs w:val="24"/>
        </w:rPr>
        <w:t>OR</w:t>
      </w:r>
      <w:r w:rsidRPr="00516781">
        <w:rPr>
          <w:rFonts w:ascii="Times New Roman" w:eastAsia="Times New Roman" w:hAnsi="Times New Roman" w:cs="Times New Roman"/>
          <w:color w:val="000000"/>
          <w:sz w:val="24"/>
          <w:szCs w:val="24"/>
        </w:rPr>
        <w:t>[non-exclusive] basis:</w:t>
      </w:r>
    </w:p>
    <w:p w:rsidR="00516781" w:rsidRPr="00516781" w:rsidRDefault="00516781" w:rsidP="00516781">
      <w:pPr>
        <w:spacing w:after="0"/>
        <w:ind w:left="1418" w:right="-24"/>
        <w:jc w:val="both"/>
        <w:rPr>
          <w:rFonts w:ascii="Times New Roman" w:eastAsia="Calibri" w:hAnsi="Times New Roman" w:cs="Times New Roman"/>
          <w:color w:val="000000"/>
          <w:sz w:val="24"/>
          <w:szCs w:val="24"/>
        </w:rPr>
      </w:pPr>
    </w:p>
    <w:p w:rsidR="00516781" w:rsidRPr="00516781" w:rsidRDefault="00516781" w:rsidP="00516781">
      <w:pPr>
        <w:numPr>
          <w:ilvl w:val="2"/>
          <w:numId w:val="5"/>
        </w:numPr>
        <w:spacing w:after="0"/>
        <w:ind w:left="1985" w:right="-24" w:hanging="567"/>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color w:val="000000"/>
          <w:sz w:val="24"/>
          <w:szCs w:val="24"/>
        </w:rPr>
        <w:t>in the following field(s): [insert details];</w:t>
      </w:r>
    </w:p>
    <w:p w:rsidR="00516781" w:rsidRPr="00516781" w:rsidRDefault="00516781" w:rsidP="00516781">
      <w:pPr>
        <w:spacing w:after="0"/>
        <w:ind w:left="1984" w:right="-24"/>
        <w:jc w:val="both"/>
        <w:rPr>
          <w:rFonts w:ascii="Times New Roman" w:eastAsia="Calibri Light" w:hAnsi="Times New Roman" w:cs="Times New Roman"/>
          <w:color w:val="000000"/>
          <w:sz w:val="24"/>
          <w:szCs w:val="24"/>
        </w:rPr>
      </w:pPr>
    </w:p>
    <w:p w:rsidR="00516781" w:rsidRPr="00516781" w:rsidRDefault="00516781" w:rsidP="00516781">
      <w:pPr>
        <w:numPr>
          <w:ilvl w:val="2"/>
          <w:numId w:val="5"/>
        </w:numPr>
        <w:spacing w:after="0"/>
        <w:ind w:left="1985" w:right="-24" w:hanging="567"/>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color w:val="000000"/>
          <w:sz w:val="24"/>
          <w:szCs w:val="24"/>
        </w:rPr>
        <w:t>in the following  territory(</w:t>
      </w:r>
      <w:proofErr w:type="spellStart"/>
      <w:r w:rsidRPr="00516781">
        <w:rPr>
          <w:rFonts w:ascii="Times New Roman" w:eastAsia="Times New Roman" w:hAnsi="Times New Roman" w:cs="Times New Roman"/>
          <w:color w:val="000000"/>
          <w:sz w:val="24"/>
          <w:szCs w:val="24"/>
        </w:rPr>
        <w:t>ies</w:t>
      </w:r>
      <w:proofErr w:type="spellEnd"/>
      <w:r w:rsidRPr="00516781">
        <w:rPr>
          <w:rFonts w:ascii="Times New Roman" w:eastAsia="Times New Roman" w:hAnsi="Times New Roman" w:cs="Times New Roman"/>
          <w:color w:val="000000"/>
          <w:sz w:val="24"/>
          <w:szCs w:val="24"/>
        </w:rPr>
        <w:t>): [insert details];</w:t>
      </w:r>
    </w:p>
    <w:p w:rsidR="00516781" w:rsidRPr="00516781" w:rsidRDefault="00516781" w:rsidP="00516781">
      <w:pPr>
        <w:spacing w:after="160"/>
        <w:ind w:left="720"/>
        <w:rPr>
          <w:rFonts w:ascii="Times New Roman" w:eastAsia="Calibri Light" w:hAnsi="Times New Roman" w:cs="Times New Roman"/>
          <w:color w:val="000000"/>
          <w:sz w:val="24"/>
          <w:szCs w:val="24"/>
        </w:rPr>
      </w:pPr>
    </w:p>
    <w:p w:rsidR="00516781" w:rsidRPr="00516781" w:rsidRDefault="00516781" w:rsidP="00516781">
      <w:pPr>
        <w:numPr>
          <w:ilvl w:val="2"/>
          <w:numId w:val="5"/>
        </w:numPr>
        <w:spacing w:after="0"/>
        <w:ind w:left="1985" w:right="-24" w:hanging="567"/>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color w:val="000000"/>
          <w:sz w:val="24"/>
          <w:szCs w:val="24"/>
        </w:rPr>
        <w:t>for research purposes[; and</w:t>
      </w:r>
    </w:p>
    <w:p w:rsidR="00516781" w:rsidRPr="00516781" w:rsidRDefault="00516781" w:rsidP="00516781">
      <w:pPr>
        <w:spacing w:after="0"/>
        <w:ind w:left="1418" w:right="-24"/>
        <w:jc w:val="both"/>
        <w:rPr>
          <w:rFonts w:ascii="Times New Roman" w:eastAsia="Calibri Light" w:hAnsi="Times New Roman" w:cs="Times New Roman"/>
          <w:color w:val="000000"/>
          <w:sz w:val="24"/>
          <w:szCs w:val="24"/>
        </w:rPr>
      </w:pPr>
    </w:p>
    <w:p w:rsidR="00516781" w:rsidRPr="00516781" w:rsidRDefault="00516781" w:rsidP="00516781">
      <w:pPr>
        <w:numPr>
          <w:ilvl w:val="2"/>
          <w:numId w:val="7"/>
        </w:numPr>
        <w:spacing w:after="0"/>
        <w:ind w:left="1418" w:right="-24" w:hanging="720"/>
        <w:jc w:val="both"/>
        <w:rPr>
          <w:rFonts w:ascii="Times New Roman" w:eastAsia="Calibri Light" w:hAnsi="Times New Roman" w:cs="Times New Roman"/>
          <w:color w:val="000000"/>
          <w:sz w:val="24"/>
          <w:szCs w:val="24"/>
        </w:rPr>
      </w:pPr>
      <w:proofErr w:type="gramStart"/>
      <w:r w:rsidRPr="00516781">
        <w:rPr>
          <w:rFonts w:ascii="Times New Roman" w:eastAsia="Times New Roman" w:hAnsi="Times New Roman" w:cs="Times New Roman"/>
          <w:color w:val="000000"/>
          <w:sz w:val="24"/>
          <w:szCs w:val="24"/>
        </w:rPr>
        <w:t>agree</w:t>
      </w:r>
      <w:proofErr w:type="gramEnd"/>
      <w:r w:rsidRPr="00516781">
        <w:rPr>
          <w:rFonts w:ascii="Times New Roman" w:eastAsia="Calibri Light" w:hAnsi="Times New Roman" w:cs="Times New Roman"/>
          <w:color w:val="000000"/>
          <w:sz w:val="24"/>
          <w:szCs w:val="24"/>
          <w:vertAlign w:val="superscript"/>
        </w:rPr>
        <w:footnoteReference w:id="2"/>
      </w:r>
      <w:r w:rsidRPr="00516781">
        <w:rPr>
          <w:rFonts w:ascii="Times New Roman" w:eastAsia="Times New Roman" w:hAnsi="Times New Roman" w:cs="Times New Roman"/>
          <w:color w:val="000000"/>
          <w:sz w:val="24"/>
          <w:szCs w:val="24"/>
        </w:rPr>
        <w:t xml:space="preserve"> to negotiate with the Collaborator to [grant an exclusive </w:t>
      </w:r>
      <w:proofErr w:type="spellStart"/>
      <w:r w:rsidRPr="00516781">
        <w:rPr>
          <w:rFonts w:ascii="Times New Roman" w:eastAsia="Times New Roman" w:hAnsi="Times New Roman" w:cs="Times New Roman"/>
          <w:color w:val="000000"/>
          <w:sz w:val="24"/>
          <w:szCs w:val="24"/>
        </w:rPr>
        <w:t>licence</w:t>
      </w:r>
      <w:proofErr w:type="spellEnd"/>
      <w:r w:rsidRPr="00516781">
        <w:rPr>
          <w:rFonts w:ascii="Times New Roman" w:eastAsia="Times New Roman" w:hAnsi="Times New Roman" w:cs="Times New Roman"/>
          <w:color w:val="000000"/>
          <w:sz w:val="24"/>
          <w:szCs w:val="24"/>
        </w:rPr>
        <w:t xml:space="preserve"> of the following Results [insert details] to the Collaborator] </w:t>
      </w:r>
      <w:r w:rsidRPr="00516781">
        <w:rPr>
          <w:rFonts w:ascii="Times New Roman" w:eastAsia="Times New Roman" w:hAnsi="Times New Roman" w:cs="Times New Roman"/>
          <w:b/>
          <w:color w:val="000000"/>
          <w:sz w:val="24"/>
          <w:szCs w:val="24"/>
        </w:rPr>
        <w:t>OR</w:t>
      </w:r>
      <w:r w:rsidRPr="00516781">
        <w:rPr>
          <w:rFonts w:ascii="Times New Roman" w:eastAsia="Times New Roman" w:hAnsi="Times New Roman" w:cs="Times New Roman"/>
          <w:color w:val="000000"/>
          <w:sz w:val="24"/>
          <w:szCs w:val="24"/>
        </w:rPr>
        <w:t xml:space="preserve"> [assign the following Results [insert details] to the Collaborator].</w:t>
      </w:r>
    </w:p>
    <w:p w:rsidR="00516781" w:rsidRPr="00516781" w:rsidRDefault="00516781" w:rsidP="00516781">
      <w:pPr>
        <w:spacing w:after="0"/>
        <w:ind w:left="1428" w:right="-24"/>
        <w:jc w:val="both"/>
        <w:rPr>
          <w:rFonts w:ascii="Times New Roman" w:eastAsia="Calibri Light"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5.3</w:t>
      </w:r>
      <w:r w:rsidRPr="00516781">
        <w:rPr>
          <w:rFonts w:ascii="Times New Roman" w:eastAsia="Calibri" w:hAnsi="Times New Roman" w:cs="Times New Roman"/>
          <w:color w:val="000000"/>
          <w:sz w:val="24"/>
          <w:szCs w:val="24"/>
        </w:rPr>
        <w:tab/>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 xml:space="preserve">The patenting strategy including responsibility for the costs of patenting the Results </w:t>
      </w:r>
      <w:proofErr w:type="gramStart"/>
      <w:r w:rsidRPr="00516781">
        <w:rPr>
          <w:rFonts w:ascii="Times New Roman" w:eastAsia="Times New Roman" w:hAnsi="Times New Roman" w:cs="Times New Roman"/>
          <w:color w:val="000000"/>
          <w:sz w:val="24"/>
          <w:szCs w:val="24"/>
        </w:rPr>
        <w:t>are</w:t>
      </w:r>
      <w:proofErr w:type="gramEnd"/>
      <w:r w:rsidRPr="00516781">
        <w:rPr>
          <w:rFonts w:ascii="Times New Roman" w:eastAsia="Times New Roman" w:hAnsi="Times New Roman" w:cs="Times New Roman"/>
          <w:color w:val="000000"/>
          <w:sz w:val="24"/>
          <w:szCs w:val="24"/>
        </w:rPr>
        <w:t xml:space="preserve"> attached to these Heads of Terms.</w:t>
      </w:r>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5.4</w:t>
      </w:r>
      <w:r w:rsidRPr="00516781">
        <w:rPr>
          <w:rFonts w:ascii="Times New Roman" w:eastAsia="Calibri" w:hAnsi="Times New Roman" w:cs="Times New Roman"/>
          <w:color w:val="000000"/>
          <w:sz w:val="24"/>
          <w:szCs w:val="24"/>
        </w:rPr>
        <w:tab/>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The Institution</w:t>
      </w:r>
      <w:r w:rsidRPr="00516781">
        <w:rPr>
          <w:rFonts w:ascii="Times New Roman" w:eastAsia="Calibri" w:hAnsi="Times New Roman" w:cs="Times New Roman"/>
          <w:color w:val="000000"/>
          <w:sz w:val="24"/>
          <w:szCs w:val="24"/>
          <w:vertAlign w:val="superscript"/>
        </w:rPr>
        <w:footnoteReference w:id="3"/>
      </w:r>
      <w:r w:rsidRPr="00516781">
        <w:rPr>
          <w:rFonts w:ascii="Times New Roman" w:eastAsia="Times New Roman" w:hAnsi="Times New Roman" w:cs="Times New Roman"/>
          <w:color w:val="000000"/>
          <w:sz w:val="24"/>
          <w:szCs w:val="24"/>
        </w:rPr>
        <w:t xml:space="preserve"> will have the right to use the Results for academic and research purposes [including clinical patient care].</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OR</w:t>
      </w:r>
    </w:p>
    <w:p w:rsidR="00516781" w:rsidRPr="00516781" w:rsidRDefault="00516781" w:rsidP="00516781">
      <w:pPr>
        <w:spacing w:after="160"/>
        <w:rPr>
          <w:rFonts w:ascii="Times New Roman" w:eastAsia="Calib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The Institution may not use the Results for any purpose except the Project.</w:t>
      </w:r>
      <w:r w:rsidRPr="00516781">
        <w:rPr>
          <w:rFonts w:ascii="Times New Roman" w:eastAsia="Calibri" w:hAnsi="Times New Roman" w:cs="Times New Roman"/>
          <w:color w:val="000000"/>
          <w:sz w:val="24"/>
          <w:szCs w:val="24"/>
          <w:vertAlign w:val="superscript"/>
        </w:rPr>
        <w:footnoteReference w:id="4"/>
      </w:r>
    </w:p>
    <w:p w:rsidR="00516781" w:rsidRPr="00516781" w:rsidRDefault="00516781" w:rsidP="00516781">
      <w:pPr>
        <w:spacing w:after="0"/>
        <w:ind w:left="720" w:right="-24"/>
        <w:jc w:val="both"/>
        <w:rPr>
          <w:rFonts w:ascii="Times New Roman" w:eastAsia="times new roman,liberation seri" w:hAnsi="Times New Roman" w:cs="Times New Roman"/>
          <w:color w:val="000000"/>
          <w:sz w:val="24"/>
          <w:szCs w:val="24"/>
        </w:rPr>
      </w:pPr>
    </w:p>
    <w:p w:rsidR="00516781" w:rsidRPr="00516781" w:rsidRDefault="00516781" w:rsidP="00516781">
      <w:pPr>
        <w:numPr>
          <w:ilvl w:val="0"/>
          <w:numId w:val="3"/>
        </w:numPr>
        <w:spacing w:after="100"/>
        <w:ind w:hanging="450"/>
        <w:jc w:val="both"/>
        <w:rPr>
          <w:rFonts w:ascii="Times New Roman" w:eastAsia="times new roman,liberation seri" w:hAnsi="Times New Roman" w:cs="Times New Roman"/>
          <w:b/>
          <w:color w:val="000000"/>
          <w:sz w:val="24"/>
          <w:szCs w:val="24"/>
        </w:rPr>
      </w:pPr>
      <w:r w:rsidRPr="00516781">
        <w:rPr>
          <w:rFonts w:ascii="Times New Roman" w:eastAsia="Times New Roman" w:hAnsi="Times New Roman" w:cs="Times New Roman"/>
          <w:b/>
          <w:color w:val="000000"/>
          <w:sz w:val="24"/>
          <w:szCs w:val="24"/>
        </w:rPr>
        <w:t>CONFIDENTIALITY AND ACADEMIC PUBLICATION</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6.1</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Each Party will keep the other Party’s confidential information confidential [indefinitely</w:t>
      </w:r>
      <w:proofErr w:type="gramStart"/>
      <w:r w:rsidRPr="00516781">
        <w:rPr>
          <w:rFonts w:ascii="Times New Roman" w:eastAsia="Times New Roman" w:hAnsi="Times New Roman" w:cs="Times New Roman"/>
          <w:color w:val="000000"/>
          <w:sz w:val="24"/>
          <w:szCs w:val="24"/>
        </w:rPr>
        <w:t>]</w:t>
      </w:r>
      <w:r w:rsidRPr="00516781">
        <w:rPr>
          <w:rFonts w:ascii="Times New Roman" w:eastAsia="Times New Roman" w:hAnsi="Times New Roman" w:cs="Times New Roman"/>
          <w:b/>
          <w:color w:val="000000"/>
          <w:sz w:val="24"/>
          <w:szCs w:val="24"/>
        </w:rPr>
        <w:t>OR</w:t>
      </w:r>
      <w:proofErr w:type="gramEnd"/>
      <w:r w:rsidRPr="00516781">
        <w:rPr>
          <w:rFonts w:ascii="Times New Roman" w:eastAsia="Times New Roman" w:hAnsi="Times New Roman" w:cs="Times New Roman"/>
          <w:color w:val="000000"/>
          <w:sz w:val="24"/>
          <w:szCs w:val="24"/>
        </w:rPr>
        <w:t>[for [insert number] years after its receipt under the Collaborative Research Agreement].</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6.2</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 xml:space="preserve">Students and employees of the Institution will be able to publish the Results and the Collaborator’s Background in journals or electronic repositories or </w:t>
      </w:r>
      <w:proofErr w:type="gramStart"/>
      <w:r w:rsidRPr="00516781">
        <w:rPr>
          <w:rFonts w:ascii="Times New Roman" w:eastAsia="Times New Roman" w:hAnsi="Times New Roman" w:cs="Times New Roman"/>
          <w:color w:val="000000"/>
          <w:sz w:val="24"/>
          <w:szCs w:val="24"/>
        </w:rPr>
        <w:t>present</w:t>
      </w:r>
      <w:proofErr w:type="gramEnd"/>
      <w:r w:rsidRPr="00516781">
        <w:rPr>
          <w:rFonts w:ascii="Times New Roman" w:eastAsia="Times New Roman" w:hAnsi="Times New Roman" w:cs="Times New Roman"/>
          <w:color w:val="000000"/>
          <w:sz w:val="24"/>
          <w:szCs w:val="24"/>
        </w:rPr>
        <w:t xml:space="preserve"> them at a conference or seminar, subject to the safeguards to be set out in the Collaboration Agreement.</w:t>
      </w:r>
    </w:p>
    <w:p w:rsidR="00516781" w:rsidRPr="00516781" w:rsidRDefault="00516781" w:rsidP="00516781">
      <w:pPr>
        <w:spacing w:after="0"/>
        <w:ind w:left="720" w:right="-24"/>
        <w:jc w:val="both"/>
        <w:rPr>
          <w:rFonts w:ascii="Times New Roman" w:eastAsia="Calibri Light" w:hAnsi="Times New Roman" w:cs="Times New Roman"/>
          <w:color w:val="000000"/>
          <w:sz w:val="24"/>
          <w:szCs w:val="24"/>
        </w:rPr>
      </w:pPr>
    </w:p>
    <w:p w:rsidR="00516781" w:rsidRPr="00516781" w:rsidRDefault="00516781" w:rsidP="00516781">
      <w:pPr>
        <w:numPr>
          <w:ilvl w:val="0"/>
          <w:numId w:val="3"/>
        </w:numPr>
        <w:spacing w:after="0"/>
        <w:ind w:left="360" w:right="-24" w:hanging="720"/>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b/>
          <w:color w:val="000000"/>
          <w:sz w:val="24"/>
          <w:szCs w:val="24"/>
        </w:rPr>
        <w:t>LIABILITY</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3"/>
        </w:numPr>
        <w:spacing w:after="100"/>
        <w:ind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Each Party will warrant that any Intellectual Property Rights which it contributes to the Project or creates in the course of the Project will not infringe third party rights.</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OR</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Neither Party will give any warranty that any Intellectual Property Rights which it contributes to the Project or creates in the course of the Project will not infringe third party rights.</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7.2</w:t>
      </w:r>
      <w:r w:rsidRPr="00516781">
        <w:rPr>
          <w:rFonts w:ascii="Times New Roman" w:eastAsia="Calibri" w:hAnsi="Times New Roman" w:cs="Times New Roman"/>
          <w:color w:val="000000"/>
          <w:sz w:val="24"/>
          <w:szCs w:val="24"/>
        </w:rPr>
        <w:tab/>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 xml:space="preserve">The Collaborator [will] </w:t>
      </w:r>
      <w:r w:rsidRPr="00516781">
        <w:rPr>
          <w:rFonts w:ascii="Times New Roman" w:eastAsia="Times New Roman" w:hAnsi="Times New Roman" w:cs="Times New Roman"/>
          <w:b/>
          <w:color w:val="000000"/>
          <w:sz w:val="24"/>
          <w:szCs w:val="24"/>
        </w:rPr>
        <w:t xml:space="preserve">OR </w:t>
      </w:r>
      <w:r w:rsidRPr="00516781">
        <w:rPr>
          <w:rFonts w:ascii="Times New Roman" w:eastAsia="Times New Roman" w:hAnsi="Times New Roman" w:cs="Times New Roman"/>
          <w:color w:val="000000"/>
          <w:sz w:val="24"/>
          <w:szCs w:val="24"/>
        </w:rPr>
        <w:t xml:space="preserve">[will not] indemnify the Institution against any third-party claims arising from the use of the Results or the Institution's Background. [The Collaborator’s liability under that indemnity will be capped at an aggregate of </w:t>
      </w:r>
      <w:proofErr w:type="gramStart"/>
      <w:r w:rsidRPr="00516781">
        <w:rPr>
          <w:rFonts w:ascii="Times New Roman" w:eastAsia="Times New Roman" w:hAnsi="Times New Roman" w:cs="Times New Roman"/>
          <w:color w:val="000000"/>
          <w:sz w:val="24"/>
          <w:szCs w:val="24"/>
        </w:rPr>
        <w:t>£[</w:t>
      </w:r>
      <w:proofErr w:type="gramEnd"/>
      <w:r w:rsidRPr="00516781">
        <w:rPr>
          <w:rFonts w:ascii="Times New Roman" w:eastAsia="Times New Roman" w:hAnsi="Times New Roman" w:cs="Times New Roman"/>
          <w:color w:val="000000"/>
          <w:sz w:val="24"/>
          <w:szCs w:val="24"/>
        </w:rPr>
        <w:t>insert figure].]</w:t>
      </w:r>
    </w:p>
    <w:p w:rsidR="00516781" w:rsidRPr="00516781" w:rsidRDefault="00516781" w:rsidP="00516781">
      <w:pPr>
        <w:spacing w:after="0"/>
        <w:ind w:left="708" w:hanging="708"/>
        <w:jc w:val="both"/>
        <w:rPr>
          <w:rFonts w:ascii="Times New Roman" w:eastAsia="Calibri" w:hAnsi="Times New Roman" w:cs="Times New Roman"/>
          <w:color w:val="000000"/>
          <w:sz w:val="24"/>
          <w:szCs w:val="24"/>
        </w:rPr>
      </w:pPr>
    </w:p>
    <w:p w:rsidR="00516781" w:rsidRPr="00516781" w:rsidRDefault="00516781" w:rsidP="00516781">
      <w:pPr>
        <w:spacing w:after="0"/>
        <w:ind w:left="708"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7.3</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Each Party will indemnify the other Party in respect of breaches of contract relating to bribery and corruption. [Each Party’s liability under that indemnity will be capped at an aggregate of [insert figure].]</w:t>
      </w:r>
    </w:p>
    <w:p w:rsidR="00516781" w:rsidRPr="00516781" w:rsidRDefault="00516781" w:rsidP="00516781">
      <w:pPr>
        <w:spacing w:after="0"/>
        <w:ind w:left="708" w:hanging="708"/>
        <w:jc w:val="both"/>
        <w:rPr>
          <w:rFonts w:ascii="Times New Roman" w:eastAsia="Calibri" w:hAnsi="Times New Roman" w:cs="Times New Roman"/>
          <w:color w:val="000000"/>
          <w:sz w:val="24"/>
          <w:szCs w:val="24"/>
        </w:rPr>
      </w:pPr>
    </w:p>
    <w:p w:rsidR="00516781" w:rsidRPr="00516781" w:rsidRDefault="00516781" w:rsidP="00516781">
      <w:pPr>
        <w:spacing w:after="0"/>
        <w:ind w:left="708"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7.4</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Each Party will indemnify the other in respect of breaches of contract relating to data protection. [Each Party’s liability under that indemnity will be capped at an aggregate of [insert figure].]</w:t>
      </w:r>
    </w:p>
    <w:p w:rsidR="00516781" w:rsidRPr="00516781" w:rsidRDefault="00516781" w:rsidP="00516781">
      <w:pPr>
        <w:spacing w:after="0"/>
        <w:ind w:left="708" w:hanging="708"/>
        <w:jc w:val="both"/>
        <w:rPr>
          <w:rFonts w:ascii="Times New Roman" w:eastAsia="Calib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7.5</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[Each Party’s liability for any breach of the conditions of any external funding will be capped at an aggregate of [insert figure].]</w:t>
      </w:r>
    </w:p>
    <w:p w:rsidR="00516781" w:rsidRPr="00516781" w:rsidRDefault="00516781" w:rsidP="00516781">
      <w:pPr>
        <w:spacing w:after="0"/>
        <w:ind w:left="709" w:hanging="698"/>
        <w:jc w:val="both"/>
        <w:rPr>
          <w:rFonts w:ascii="Times New Roman" w:eastAsia="Calibri" w:hAnsi="Times New Roman" w:cs="Times New Roman"/>
          <w:color w:val="000000"/>
          <w:sz w:val="24"/>
          <w:szCs w:val="24"/>
        </w:rPr>
      </w:pPr>
    </w:p>
    <w:p w:rsidR="00516781" w:rsidRPr="00516781" w:rsidRDefault="00516781" w:rsidP="00516781">
      <w:pPr>
        <w:spacing w:after="0"/>
        <w:ind w:left="709" w:hanging="69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7.6</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[Each Party’s liability for knowingly infringing Intellectual Property or knowingly breaching any right of confidence will not be capped.]</w:t>
      </w:r>
    </w:p>
    <w:p w:rsidR="00516781" w:rsidRPr="00516781" w:rsidRDefault="00516781" w:rsidP="00516781">
      <w:pPr>
        <w:spacing w:after="0"/>
        <w:ind w:left="1418" w:hanging="698"/>
        <w:jc w:val="both"/>
        <w:rPr>
          <w:rFonts w:ascii="Times New Roman" w:eastAsia="Calibri" w:hAnsi="Times New Roman" w:cs="Times New Roman"/>
          <w:color w:val="000000"/>
          <w:sz w:val="24"/>
          <w:szCs w:val="24"/>
        </w:rPr>
      </w:pPr>
    </w:p>
    <w:p w:rsidR="00516781" w:rsidRPr="00516781" w:rsidRDefault="00516781" w:rsidP="00516781">
      <w:pPr>
        <w:spacing w:after="0"/>
        <w:ind w:left="709" w:hanging="69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7.7</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[Each Party’s liability for any deliberate breach of the Collaboration Agreement will not be capped.]</w:t>
      </w:r>
    </w:p>
    <w:p w:rsidR="00516781" w:rsidRPr="00516781" w:rsidRDefault="00516781" w:rsidP="00516781">
      <w:pPr>
        <w:spacing w:after="0"/>
        <w:ind w:left="709" w:hanging="698"/>
        <w:jc w:val="both"/>
        <w:rPr>
          <w:rFonts w:ascii="Times New Roman" w:eastAsia="Calibri" w:hAnsi="Times New Roman" w:cs="Times New Roman"/>
          <w:color w:val="000000"/>
          <w:sz w:val="24"/>
          <w:szCs w:val="24"/>
        </w:rPr>
      </w:pPr>
    </w:p>
    <w:p w:rsidR="00516781" w:rsidRPr="00516781" w:rsidRDefault="00516781" w:rsidP="00516781">
      <w:pPr>
        <w:spacing w:after="0"/>
        <w:ind w:left="708"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7.8</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Except as set out above, each Party’s liability will be capped at an aggregate of [insert details].</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7.9</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 xml:space="preserve">Each Party’s liability for loss of profits, business, contracts etc. [will] </w:t>
      </w:r>
      <w:r w:rsidRPr="00516781">
        <w:rPr>
          <w:rFonts w:ascii="Times New Roman" w:eastAsia="Times New Roman" w:hAnsi="Times New Roman" w:cs="Times New Roman"/>
          <w:b/>
          <w:color w:val="000000"/>
          <w:sz w:val="24"/>
          <w:szCs w:val="24"/>
        </w:rPr>
        <w:t xml:space="preserve">OR </w:t>
      </w:r>
      <w:r w:rsidRPr="00516781">
        <w:rPr>
          <w:rFonts w:ascii="Times New Roman" w:eastAsia="Times New Roman" w:hAnsi="Times New Roman" w:cs="Times New Roman"/>
          <w:color w:val="000000"/>
          <w:sz w:val="24"/>
          <w:szCs w:val="24"/>
        </w:rPr>
        <w:t>[will not] be excluded.</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7.10</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If the Institution assigns any Intellectual Property to the Collaborator, the Institution [will</w:t>
      </w:r>
      <w:proofErr w:type="gramStart"/>
      <w:r w:rsidRPr="00516781">
        <w:rPr>
          <w:rFonts w:ascii="Times New Roman" w:eastAsia="Times New Roman" w:hAnsi="Times New Roman" w:cs="Times New Roman"/>
          <w:color w:val="000000"/>
          <w:sz w:val="24"/>
          <w:szCs w:val="24"/>
        </w:rPr>
        <w:t>]</w:t>
      </w:r>
      <w:r w:rsidRPr="00516781">
        <w:rPr>
          <w:rFonts w:ascii="Times New Roman" w:eastAsia="Times New Roman" w:hAnsi="Times New Roman" w:cs="Times New Roman"/>
          <w:b/>
          <w:color w:val="000000"/>
          <w:sz w:val="24"/>
          <w:szCs w:val="24"/>
        </w:rPr>
        <w:t>OR</w:t>
      </w:r>
      <w:proofErr w:type="gramEnd"/>
      <w:r w:rsidRPr="00516781">
        <w:rPr>
          <w:rFonts w:ascii="Times New Roman" w:eastAsia="Times New Roman" w:hAnsi="Times New Roman" w:cs="Times New Roman"/>
          <w:color w:val="000000"/>
          <w:sz w:val="24"/>
          <w:szCs w:val="24"/>
        </w:rPr>
        <w:t>[will not] give a warranty of full title guarantee.</w:t>
      </w:r>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numPr>
          <w:ilvl w:val="0"/>
          <w:numId w:val="3"/>
        </w:numPr>
        <w:spacing w:after="0"/>
        <w:ind w:left="360" w:right="-24" w:hanging="720"/>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b/>
          <w:color w:val="000000"/>
          <w:sz w:val="24"/>
          <w:szCs w:val="24"/>
        </w:rPr>
        <w:t>TERMINATION</w:t>
      </w:r>
    </w:p>
    <w:p w:rsidR="00516781" w:rsidRPr="00516781" w:rsidRDefault="00516781" w:rsidP="00516781">
      <w:pPr>
        <w:spacing w:after="0"/>
        <w:ind w:left="720" w:right="-24"/>
        <w:jc w:val="both"/>
        <w:rPr>
          <w:rFonts w:ascii="Times New Roman" w:eastAsia="Calibri Light" w:hAnsi="Times New Roman" w:cs="Times New Roman"/>
          <w:color w:val="000000"/>
          <w:sz w:val="24"/>
          <w:szCs w:val="24"/>
        </w:rPr>
      </w:pPr>
    </w:p>
    <w:p w:rsidR="00516781" w:rsidRPr="00516781" w:rsidRDefault="00516781" w:rsidP="00516781">
      <w:pPr>
        <w:spacing w:after="0"/>
        <w:ind w:right="-24" w:hanging="720"/>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color w:val="000000"/>
          <w:sz w:val="24"/>
          <w:szCs w:val="24"/>
        </w:rPr>
        <w:t>8.1</w:t>
      </w:r>
      <w:r w:rsidRPr="00516781">
        <w:rPr>
          <w:rFonts w:ascii="Times New Roman" w:eastAsia="Calibri Light" w:hAnsi="Times New Roman" w:cs="Times New Roman"/>
          <w:color w:val="000000"/>
          <w:sz w:val="24"/>
          <w:szCs w:val="24"/>
        </w:rPr>
        <w:tab/>
      </w:r>
      <w:r w:rsidRPr="00516781">
        <w:rPr>
          <w:rFonts w:ascii="Times New Roman" w:eastAsia="Times New Roman" w:hAnsi="Times New Roman" w:cs="Times New Roman"/>
          <w:color w:val="000000"/>
          <w:sz w:val="24"/>
          <w:szCs w:val="24"/>
        </w:rPr>
        <w:t>[In addition to the usual rights to terminate if the other Party is in breach of contract or insolvent, either Party may terminate the Collaboration Agreement if a member of the other Party's key personnel leaves or is unable to continue working on the Project and his or her replacement is not satisfactory.]</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numPr>
          <w:ilvl w:val="1"/>
          <w:numId w:val="8"/>
        </w:numPr>
        <w:spacing w:after="100"/>
        <w:ind w:left="1428"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 xml:space="preserve">[If the [either Party] </w:t>
      </w:r>
      <w:r w:rsidRPr="00516781">
        <w:rPr>
          <w:rFonts w:ascii="Times New Roman" w:eastAsia="Times New Roman" w:hAnsi="Times New Roman" w:cs="Times New Roman"/>
          <w:b/>
          <w:color w:val="000000"/>
          <w:sz w:val="24"/>
          <w:szCs w:val="24"/>
        </w:rPr>
        <w:t xml:space="preserve">OR </w:t>
      </w:r>
      <w:r w:rsidRPr="00516781">
        <w:rPr>
          <w:rFonts w:ascii="Times New Roman" w:eastAsia="Times New Roman" w:hAnsi="Times New Roman" w:cs="Times New Roman"/>
          <w:color w:val="000000"/>
          <w:sz w:val="24"/>
          <w:szCs w:val="24"/>
        </w:rPr>
        <w:t>[the Collaborator] exercises its right to terminate under paragraph 8.1 above, the Collaborator will reimburse all costs and expenses which the Institution has incurred or agreed to incur and which the Institution is unable to cancel and will continue to pay reasonable employment costs].</w:t>
      </w:r>
    </w:p>
    <w:p w:rsidR="00516781" w:rsidRPr="00516781" w:rsidRDefault="00516781" w:rsidP="00516781">
      <w:pPr>
        <w:spacing w:after="0"/>
        <w:jc w:val="both"/>
        <w:rPr>
          <w:rFonts w:ascii="Times New Roman" w:eastAsia="Calibri" w:hAnsi="Times New Roman" w:cs="Times New Roman"/>
          <w:color w:val="000000"/>
          <w:sz w:val="24"/>
          <w:szCs w:val="24"/>
        </w:rPr>
      </w:pPr>
    </w:p>
    <w:p w:rsidR="00516781" w:rsidRPr="00516781" w:rsidRDefault="00516781" w:rsidP="00516781">
      <w:pPr>
        <w:numPr>
          <w:ilvl w:val="1"/>
          <w:numId w:val="8"/>
        </w:numPr>
        <w:spacing w:after="100"/>
        <w:ind w:left="1428" w:hanging="720"/>
        <w:jc w:val="both"/>
        <w:rPr>
          <w:rFonts w:ascii="Times New Roman" w:eastAsia="times new roman,liberation seri" w:hAnsi="Times New Roman" w:cs="Times New Roman"/>
          <w:color w:val="000000"/>
          <w:sz w:val="24"/>
          <w:szCs w:val="24"/>
        </w:rPr>
      </w:pP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 xml:space="preserve">Provided the Collaborator pays the Institution for work done before termination and reimburses all costs and expenses which the Institution has incurred or agreed to incur and which the Institution is unable to cancel, the Collaborator may terminate the Research Collaboration Agreement at any time by giving not less than [3] months' notice. </w:t>
      </w:r>
    </w:p>
    <w:p w:rsidR="00516781" w:rsidRPr="00516781" w:rsidRDefault="00516781" w:rsidP="00516781">
      <w:pPr>
        <w:spacing w:after="0"/>
        <w:jc w:val="both"/>
        <w:rPr>
          <w:rFonts w:ascii="Times New Roman" w:eastAsia="Calibri" w:hAnsi="Times New Roman" w:cs="Times New Roman"/>
          <w:color w:val="000000"/>
          <w:sz w:val="24"/>
          <w:szCs w:val="24"/>
        </w:rPr>
      </w:pPr>
    </w:p>
    <w:p w:rsidR="00516781" w:rsidRPr="00516781" w:rsidRDefault="00516781" w:rsidP="00516781">
      <w:pPr>
        <w:numPr>
          <w:ilvl w:val="1"/>
          <w:numId w:val="8"/>
        </w:numPr>
        <w:spacing w:after="100"/>
        <w:ind w:left="1428" w:hanging="72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[Following termination, if the Financial Contribution is intended to cover the costs of employing any Institution staff involved in the Project, the Collaborator will continue to pay the direct employment costs</w:t>
      </w:r>
      <w:r w:rsidRPr="00516781">
        <w:rPr>
          <w:rFonts w:ascii="Times New Roman" w:eastAsia="Times New Roman" w:hAnsi="Times New Roman" w:cs="Times New Roman"/>
          <w:color w:val="FF0000"/>
          <w:sz w:val="24"/>
          <w:szCs w:val="24"/>
        </w:rPr>
        <w:t xml:space="preserve"> </w:t>
      </w:r>
      <w:r w:rsidRPr="00516781">
        <w:rPr>
          <w:rFonts w:ascii="Times New Roman" w:eastAsia="Times New Roman" w:hAnsi="Times New Roman" w:cs="Times New Roman"/>
          <w:color w:val="000000"/>
          <w:sz w:val="24"/>
          <w:szCs w:val="24"/>
        </w:rPr>
        <w:t>of those staff who were appointed to work on the Project before the service of the notice.]</w:t>
      </w:r>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pStyle w:val="ListParagraph"/>
        <w:numPr>
          <w:ilvl w:val="0"/>
          <w:numId w:val="3"/>
        </w:numPr>
        <w:spacing w:after="0"/>
        <w:ind w:right="-24"/>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b/>
          <w:color w:val="000000"/>
          <w:sz w:val="24"/>
          <w:szCs w:val="24"/>
        </w:rPr>
        <w:t>CONFIDENTIALITY</w:t>
      </w:r>
    </w:p>
    <w:p w:rsidR="00516781" w:rsidRPr="00516781" w:rsidRDefault="00516781" w:rsidP="00516781">
      <w:pPr>
        <w:spacing w:after="0"/>
        <w:ind w:left="720" w:right="-24"/>
        <w:jc w:val="both"/>
        <w:rPr>
          <w:rFonts w:ascii="Times New Roman" w:eastAsia="Calibri Light"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9.1</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This section 9 is legally binding.</w:t>
      </w:r>
    </w:p>
    <w:p w:rsidR="00516781" w:rsidRPr="00516781" w:rsidRDefault="00516781" w:rsidP="00516781">
      <w:pPr>
        <w:spacing w:after="0"/>
        <w:ind w:left="708" w:right="-24" w:hanging="708"/>
        <w:jc w:val="both"/>
        <w:rPr>
          <w:rFonts w:ascii="Times New Roman" w:eastAsia="Calib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9.2</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The contents of this document are confidential to both of the Parties.</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 xml:space="preserve"> </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bookmarkStart w:id="2" w:name="a991564"/>
      <w:bookmarkEnd w:id="2"/>
      <w:r w:rsidRPr="00516781">
        <w:rPr>
          <w:rFonts w:ascii="Times New Roman" w:eastAsia="Times New Roman" w:hAnsi="Times New Roman" w:cs="Times New Roman"/>
          <w:color w:val="000000"/>
          <w:sz w:val="24"/>
          <w:szCs w:val="24"/>
        </w:rPr>
        <w:t>9.3</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 xml:space="preserve">Neither Party will [at any time] </w:t>
      </w:r>
      <w:r w:rsidRPr="00516781">
        <w:rPr>
          <w:rFonts w:ascii="Times New Roman" w:eastAsia="Times New Roman" w:hAnsi="Times New Roman" w:cs="Times New Roman"/>
          <w:b/>
          <w:color w:val="000000"/>
          <w:sz w:val="24"/>
          <w:szCs w:val="24"/>
        </w:rPr>
        <w:t xml:space="preserve">OR </w:t>
      </w:r>
      <w:r w:rsidRPr="00516781">
        <w:rPr>
          <w:rFonts w:ascii="Times New Roman" w:eastAsia="Times New Roman" w:hAnsi="Times New Roman" w:cs="Times New Roman"/>
          <w:color w:val="000000"/>
          <w:sz w:val="24"/>
          <w:szCs w:val="24"/>
        </w:rPr>
        <w:t>[for a period of [insert figure] years after the date of these Heads of Terms, disclose to any person any confidential information concerning the business, affairs, customers, clients, suppliers, research projects, products, services or Intellectual Property of the other Party or of any member of the group of companies to which the other Party belongs, except as permitted by paragraph 9.4 below.</w:t>
      </w:r>
    </w:p>
    <w:p w:rsidR="00516781" w:rsidRPr="00516781" w:rsidRDefault="00516781" w:rsidP="00516781">
      <w:pPr>
        <w:shd w:val="clear" w:color="auto" w:fill="FFFFFF"/>
        <w:spacing w:after="0"/>
        <w:ind w:left="708" w:right="-24"/>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212121"/>
          <w:sz w:val="24"/>
          <w:szCs w:val="24"/>
        </w:rPr>
        <w:t xml:space="preserve"> </w:t>
      </w:r>
    </w:p>
    <w:p w:rsidR="00516781" w:rsidRPr="00516781" w:rsidRDefault="00516781" w:rsidP="00516781">
      <w:pPr>
        <w:shd w:val="clear" w:color="auto" w:fill="FFFFFF"/>
        <w:spacing w:after="0"/>
        <w:ind w:right="-24"/>
        <w:jc w:val="both"/>
        <w:rPr>
          <w:rFonts w:ascii="Times New Roman" w:eastAsia="Calibri" w:hAnsi="Times New Roman" w:cs="Times New Roman"/>
          <w:color w:val="000000"/>
          <w:sz w:val="24"/>
          <w:szCs w:val="24"/>
        </w:rPr>
      </w:pPr>
      <w:bookmarkStart w:id="3" w:name="a258598"/>
      <w:bookmarkEnd w:id="3"/>
      <w:r w:rsidRPr="00516781">
        <w:rPr>
          <w:rFonts w:ascii="Times New Roman" w:eastAsia="Times New Roman" w:hAnsi="Times New Roman" w:cs="Times New Roman"/>
          <w:color w:val="212121"/>
          <w:sz w:val="24"/>
          <w:szCs w:val="24"/>
        </w:rPr>
        <w:t>9.4</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212121"/>
          <w:sz w:val="24"/>
          <w:szCs w:val="24"/>
        </w:rPr>
        <w:t>Each Party may disclose the other Party’s confidential information:</w:t>
      </w:r>
    </w:p>
    <w:p w:rsidR="00516781" w:rsidRPr="00516781" w:rsidRDefault="00516781" w:rsidP="00516781">
      <w:pPr>
        <w:shd w:val="clear" w:color="auto" w:fill="FFFFFF"/>
        <w:spacing w:after="0"/>
        <w:ind w:left="1416" w:right="-24" w:hanging="708"/>
        <w:jc w:val="both"/>
        <w:rPr>
          <w:rFonts w:ascii="Times New Roman" w:eastAsia="Calibri" w:hAnsi="Times New Roman" w:cs="Times New Roman"/>
          <w:color w:val="000000"/>
          <w:sz w:val="24"/>
          <w:szCs w:val="24"/>
        </w:rPr>
      </w:pPr>
    </w:p>
    <w:p w:rsidR="00516781" w:rsidRPr="00516781" w:rsidRDefault="00516781" w:rsidP="00516781">
      <w:pPr>
        <w:shd w:val="clear" w:color="auto" w:fill="FFFFFF"/>
        <w:spacing w:after="0"/>
        <w:ind w:left="1416" w:right="-24"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212121"/>
          <w:sz w:val="24"/>
          <w:szCs w:val="24"/>
        </w:rPr>
        <w:t>9.4.1</w:t>
      </w:r>
      <w:r w:rsidRPr="00516781">
        <w:rPr>
          <w:rFonts w:ascii="Times New Roman" w:eastAsia="Calibri" w:hAnsi="Times New Roman" w:cs="Times New Roman"/>
          <w:color w:val="000000"/>
          <w:sz w:val="24"/>
          <w:szCs w:val="24"/>
        </w:rPr>
        <w:tab/>
      </w:r>
      <w:proofErr w:type="gramStart"/>
      <w:r w:rsidRPr="00516781">
        <w:rPr>
          <w:rFonts w:ascii="Times New Roman" w:eastAsia="Times New Roman" w:hAnsi="Times New Roman" w:cs="Times New Roman"/>
          <w:color w:val="212121"/>
          <w:sz w:val="24"/>
          <w:szCs w:val="24"/>
        </w:rPr>
        <w:t>as</w:t>
      </w:r>
      <w:proofErr w:type="gramEnd"/>
      <w:r w:rsidRPr="00516781">
        <w:rPr>
          <w:rFonts w:ascii="Times New Roman" w:eastAsia="Times New Roman" w:hAnsi="Times New Roman" w:cs="Times New Roman"/>
          <w:color w:val="212121"/>
          <w:sz w:val="24"/>
          <w:szCs w:val="24"/>
        </w:rPr>
        <w:t xml:space="preserve"> permitted by the proposed Collaboration Agreement, if the Parties enter into that agreement;</w:t>
      </w:r>
    </w:p>
    <w:p w:rsidR="00516781" w:rsidRPr="00516781" w:rsidRDefault="00516781" w:rsidP="00516781">
      <w:pPr>
        <w:shd w:val="clear" w:color="auto" w:fill="FFFFFF"/>
        <w:spacing w:after="0"/>
        <w:ind w:left="1416" w:right="-24" w:hanging="708"/>
        <w:jc w:val="both"/>
        <w:rPr>
          <w:rFonts w:ascii="Times New Roman" w:eastAsia="Calibri" w:hAnsi="Times New Roman" w:cs="Times New Roman"/>
          <w:color w:val="000000"/>
          <w:sz w:val="24"/>
          <w:szCs w:val="24"/>
        </w:rPr>
      </w:pPr>
    </w:p>
    <w:p w:rsidR="00516781" w:rsidRPr="00516781" w:rsidRDefault="00516781" w:rsidP="00516781">
      <w:pPr>
        <w:shd w:val="clear" w:color="auto" w:fill="FFFFFF"/>
        <w:spacing w:after="0"/>
        <w:ind w:left="1416" w:right="-24"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212121"/>
          <w:sz w:val="24"/>
          <w:szCs w:val="24"/>
        </w:rPr>
        <w:t>9.4.2</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212121"/>
          <w:sz w:val="24"/>
          <w:szCs w:val="24"/>
        </w:rPr>
        <w:t xml:space="preserve">in confidence and only to the extent necessary to secure external funding, </w:t>
      </w:r>
      <w:r w:rsidRPr="00516781">
        <w:rPr>
          <w:rFonts w:ascii="Times New Roman" w:eastAsia="Times New Roman" w:hAnsi="Times New Roman" w:cs="Times New Roman"/>
          <w:color w:val="000000"/>
          <w:sz w:val="24"/>
          <w:szCs w:val="24"/>
        </w:rPr>
        <w:t>to any person providing or contemplating providing any funding for the Project;</w:t>
      </w:r>
    </w:p>
    <w:p w:rsidR="00516781" w:rsidRPr="00516781" w:rsidRDefault="00516781" w:rsidP="00516781">
      <w:pPr>
        <w:shd w:val="clear" w:color="auto" w:fill="FFFFFF"/>
        <w:spacing w:after="0"/>
        <w:ind w:left="1416" w:right="-24" w:hanging="708"/>
        <w:jc w:val="both"/>
        <w:rPr>
          <w:rFonts w:ascii="Times New Roman" w:eastAsia="Calibri" w:hAnsi="Times New Roman" w:cs="Times New Roman"/>
          <w:color w:val="000000"/>
          <w:sz w:val="24"/>
          <w:szCs w:val="24"/>
        </w:rPr>
      </w:pPr>
    </w:p>
    <w:p w:rsidR="00516781" w:rsidRPr="00516781" w:rsidRDefault="00516781" w:rsidP="00516781">
      <w:pPr>
        <w:shd w:val="clear" w:color="auto" w:fill="FFFFFF"/>
        <w:spacing w:after="0"/>
        <w:ind w:left="1416" w:right="-24"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212121"/>
          <w:sz w:val="24"/>
          <w:szCs w:val="24"/>
        </w:rPr>
        <w:t>9.4.3</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212121"/>
          <w:sz w:val="24"/>
          <w:szCs w:val="24"/>
        </w:rPr>
        <w:t>to its employees, officers, representatives or advisers who need to know that information for the purposes of negotiating</w:t>
      </w:r>
      <w:r w:rsidRPr="00516781">
        <w:rPr>
          <w:rFonts w:ascii="Times New Roman" w:eastAsia="Times New Roman" w:hAnsi="Times New Roman" w:cs="Times New Roman"/>
          <w:color w:val="000000"/>
          <w:sz w:val="24"/>
          <w:szCs w:val="24"/>
        </w:rPr>
        <w:t xml:space="preserve"> the proposed Collaboration Agreement and the terms of any external funding (</w:t>
      </w:r>
      <w:r w:rsidRPr="00516781">
        <w:rPr>
          <w:rFonts w:ascii="Times New Roman" w:eastAsia="Times New Roman" w:hAnsi="Times New Roman" w:cs="Times New Roman"/>
          <w:b/>
          <w:color w:val="000000"/>
          <w:sz w:val="24"/>
          <w:szCs w:val="24"/>
        </w:rPr>
        <w:t>the Negotiations</w:t>
      </w:r>
      <w:r w:rsidRPr="00516781">
        <w:rPr>
          <w:rFonts w:ascii="Times New Roman" w:eastAsia="Times New Roman" w:hAnsi="Times New Roman" w:cs="Times New Roman"/>
          <w:color w:val="000000"/>
          <w:sz w:val="24"/>
          <w:szCs w:val="24"/>
        </w:rPr>
        <w:t>)</w:t>
      </w:r>
      <w:r w:rsidRPr="00516781">
        <w:rPr>
          <w:rFonts w:ascii="Times New Roman" w:eastAsia="Times New Roman" w:hAnsi="Times New Roman" w:cs="Times New Roman"/>
          <w:color w:val="212121"/>
          <w:sz w:val="24"/>
          <w:szCs w:val="24"/>
        </w:rPr>
        <w:t xml:space="preserve">; and </w:t>
      </w:r>
      <w:bookmarkStart w:id="4" w:name="a126377"/>
      <w:bookmarkEnd w:id="4"/>
    </w:p>
    <w:p w:rsidR="00516781" w:rsidRPr="00516781" w:rsidRDefault="00516781" w:rsidP="00516781">
      <w:pPr>
        <w:shd w:val="clear" w:color="auto" w:fill="FFFFFF"/>
        <w:spacing w:after="0"/>
        <w:ind w:left="1416" w:right="-24" w:hanging="708"/>
        <w:jc w:val="both"/>
        <w:rPr>
          <w:rFonts w:ascii="Times New Roman" w:eastAsia="Calibri" w:hAnsi="Times New Roman" w:cs="Times New Roman"/>
          <w:color w:val="000000"/>
          <w:sz w:val="24"/>
          <w:szCs w:val="24"/>
        </w:rPr>
      </w:pPr>
    </w:p>
    <w:p w:rsidR="00516781" w:rsidRPr="00516781" w:rsidRDefault="00516781" w:rsidP="00516781">
      <w:pPr>
        <w:shd w:val="clear" w:color="auto" w:fill="FFFFFF"/>
        <w:spacing w:after="0"/>
        <w:ind w:left="1416" w:right="-24"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212121"/>
          <w:sz w:val="24"/>
          <w:szCs w:val="24"/>
        </w:rPr>
        <w:t>9.4.4</w:t>
      </w:r>
      <w:r w:rsidRPr="00516781">
        <w:rPr>
          <w:rFonts w:ascii="Times New Roman" w:eastAsia="Calibri" w:hAnsi="Times New Roman" w:cs="Times New Roman"/>
          <w:color w:val="000000"/>
          <w:sz w:val="24"/>
          <w:szCs w:val="24"/>
        </w:rPr>
        <w:tab/>
      </w:r>
      <w:proofErr w:type="gramStart"/>
      <w:r w:rsidRPr="00516781">
        <w:rPr>
          <w:rFonts w:ascii="Times New Roman" w:eastAsia="Times New Roman" w:hAnsi="Times New Roman" w:cs="Times New Roman"/>
          <w:color w:val="212121"/>
          <w:sz w:val="24"/>
          <w:szCs w:val="24"/>
        </w:rPr>
        <w:t>so</w:t>
      </w:r>
      <w:proofErr w:type="gramEnd"/>
      <w:r w:rsidRPr="00516781">
        <w:rPr>
          <w:rFonts w:ascii="Times New Roman" w:eastAsia="Times New Roman" w:hAnsi="Times New Roman" w:cs="Times New Roman"/>
          <w:color w:val="212121"/>
          <w:sz w:val="24"/>
          <w:szCs w:val="24"/>
        </w:rPr>
        <w:t xml:space="preserve"> far as may be necessary to comply with the law, the order of any court of competent jurisdiction or any governmental or regulatory authority.</w:t>
      </w:r>
    </w:p>
    <w:p w:rsidR="00516781" w:rsidRPr="00516781" w:rsidRDefault="00516781" w:rsidP="00516781">
      <w:pPr>
        <w:shd w:val="clear" w:color="auto" w:fill="FFFFFF"/>
        <w:spacing w:after="0"/>
        <w:ind w:left="708" w:right="-24" w:hanging="708"/>
        <w:jc w:val="both"/>
        <w:rPr>
          <w:rFonts w:ascii="Times New Roman" w:eastAsia="Calibri" w:hAnsi="Times New Roman" w:cs="Times New Roman"/>
          <w:color w:val="000000"/>
          <w:sz w:val="24"/>
          <w:szCs w:val="24"/>
        </w:rPr>
      </w:pPr>
    </w:p>
    <w:p w:rsidR="00516781" w:rsidRPr="00516781" w:rsidRDefault="00516781" w:rsidP="00516781">
      <w:pPr>
        <w:shd w:val="clear" w:color="auto" w:fill="FFFFFF"/>
        <w:spacing w:after="0"/>
        <w:ind w:left="708" w:right="-24"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212121"/>
          <w:sz w:val="24"/>
          <w:szCs w:val="24"/>
        </w:rPr>
        <w:lastRenderedPageBreak/>
        <w:t>9.5</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212121"/>
          <w:sz w:val="24"/>
          <w:szCs w:val="24"/>
        </w:rPr>
        <w:t>Neither Party will use the other Party’s confidential information for any purpose except the Negotiations, except as permitted by the proposed Research Collaboration Agreement, if the Parties enter into that agreement.</w:t>
      </w:r>
    </w:p>
    <w:p w:rsidR="00516781" w:rsidRPr="00516781" w:rsidRDefault="00516781" w:rsidP="00516781">
      <w:pPr>
        <w:spacing w:after="0"/>
        <w:ind w:left="708" w:right="-24" w:hanging="708"/>
        <w:jc w:val="both"/>
        <w:rPr>
          <w:rFonts w:ascii="Times New Roman" w:eastAsia="Calibri" w:hAnsi="Times New Roman" w:cs="Times New Roman"/>
          <w:color w:val="000000"/>
          <w:sz w:val="24"/>
          <w:szCs w:val="24"/>
        </w:rPr>
      </w:pPr>
    </w:p>
    <w:p w:rsidR="00516781" w:rsidRPr="00516781" w:rsidRDefault="00516781" w:rsidP="00516781">
      <w:pPr>
        <w:numPr>
          <w:ilvl w:val="0"/>
          <w:numId w:val="3"/>
        </w:numPr>
        <w:spacing w:after="0"/>
        <w:ind w:left="360" w:right="-24" w:hanging="720"/>
        <w:jc w:val="both"/>
        <w:rPr>
          <w:rFonts w:ascii="Times New Roman" w:eastAsia="Calibri Light" w:hAnsi="Times New Roman" w:cs="Times New Roman"/>
          <w:color w:val="000000"/>
          <w:sz w:val="24"/>
          <w:szCs w:val="24"/>
        </w:rPr>
      </w:pPr>
      <w:r w:rsidRPr="00516781">
        <w:rPr>
          <w:rFonts w:ascii="Times New Roman" w:eastAsia="Times New Roman" w:hAnsi="Times New Roman" w:cs="Times New Roman"/>
          <w:b/>
          <w:color w:val="000000"/>
          <w:sz w:val="24"/>
          <w:szCs w:val="24"/>
        </w:rPr>
        <w:t>GENERAL</w:t>
      </w:r>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bookmarkStart w:id="5" w:name="a72593"/>
      <w:bookmarkEnd w:id="5"/>
      <w:r w:rsidRPr="00516781">
        <w:rPr>
          <w:rFonts w:ascii="Times New Roman" w:eastAsia="Times New Roman" w:hAnsi="Times New Roman" w:cs="Times New Roman"/>
          <w:color w:val="000000"/>
          <w:sz w:val="24"/>
          <w:szCs w:val="24"/>
        </w:rPr>
        <w:t>10.1</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This section 10 is legally binding.</w:t>
      </w:r>
      <w:bookmarkStart w:id="6" w:name="a425076"/>
      <w:bookmarkEnd w:id="6"/>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10.2</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Each Party will pay its own costs incurred in connection with the negotiation, preparation, and the execution of this Memorandum, the proposed Collaboration Agreement (</w:t>
      </w:r>
      <w:r w:rsidRPr="00516781">
        <w:rPr>
          <w:rFonts w:ascii="Times New Roman" w:eastAsia="Times New Roman" w:hAnsi="Times New Roman" w:cs="Times New Roman"/>
          <w:color w:val="212121"/>
          <w:sz w:val="24"/>
          <w:szCs w:val="24"/>
        </w:rPr>
        <w:t xml:space="preserve">whether or not it is entered into) </w:t>
      </w:r>
      <w:r w:rsidRPr="00516781">
        <w:rPr>
          <w:rFonts w:ascii="Times New Roman" w:eastAsia="Times New Roman" w:hAnsi="Times New Roman" w:cs="Times New Roman"/>
          <w:color w:val="000000"/>
          <w:sz w:val="24"/>
          <w:szCs w:val="24"/>
        </w:rPr>
        <w:t xml:space="preserve">and any documents referred to in either of those documents. </w:t>
      </w: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p>
    <w:p w:rsidR="00516781" w:rsidRPr="00516781" w:rsidRDefault="00516781" w:rsidP="00516781">
      <w:pPr>
        <w:spacing w:after="100"/>
        <w:jc w:val="both"/>
        <w:rPr>
          <w:rFonts w:ascii="Times New Roman" w:eastAsia="times new roman,liberation seri" w:hAnsi="Times New Roman" w:cs="Times New Roman"/>
          <w:color w:val="000000"/>
          <w:sz w:val="24"/>
          <w:szCs w:val="24"/>
        </w:rPr>
      </w:pPr>
      <w:r w:rsidRPr="00516781">
        <w:rPr>
          <w:rFonts w:ascii="Times New Roman" w:eastAsia="Times New Roman" w:hAnsi="Times New Roman" w:cs="Times New Roman"/>
          <w:color w:val="000000"/>
          <w:sz w:val="24"/>
          <w:szCs w:val="24"/>
        </w:rPr>
        <w:t>10.3</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Either Party may, at any time before the Collaboration Agreement has been entered into, withdraw from the Negotiations without having to give any reason for doing so and without incurring any liability to the other Party.</w:t>
      </w:r>
      <w:bookmarkStart w:id="7" w:name="a367625"/>
      <w:bookmarkEnd w:id="7"/>
    </w:p>
    <w:p w:rsidR="00516781" w:rsidRPr="00516781" w:rsidRDefault="00516781" w:rsidP="00516781">
      <w:pPr>
        <w:spacing w:after="0"/>
        <w:ind w:left="708" w:right="-24" w:hanging="708"/>
        <w:jc w:val="both"/>
        <w:rPr>
          <w:rFonts w:ascii="Times New Roman" w:eastAsia="Calibri" w:hAnsi="Times New Roman" w:cs="Times New Roman"/>
          <w:color w:val="000000"/>
          <w:sz w:val="24"/>
          <w:szCs w:val="24"/>
        </w:rPr>
      </w:pPr>
    </w:p>
    <w:p w:rsidR="00516781" w:rsidRPr="00516781" w:rsidRDefault="00516781" w:rsidP="00516781">
      <w:pPr>
        <w:spacing w:after="0"/>
        <w:ind w:left="708" w:right="-24"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b/>
          <w:color w:val="000000"/>
          <w:sz w:val="24"/>
          <w:szCs w:val="24"/>
        </w:rPr>
        <w:t>11.</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b/>
          <w:color w:val="000000"/>
          <w:sz w:val="24"/>
          <w:szCs w:val="24"/>
        </w:rPr>
        <w:t>GOVERNING LAW AND THIRD PARTY RIGHTS</w:t>
      </w:r>
    </w:p>
    <w:p w:rsidR="00516781" w:rsidRPr="00516781" w:rsidRDefault="00516781" w:rsidP="00516781">
      <w:pPr>
        <w:spacing w:after="0"/>
        <w:ind w:left="708" w:right="-24" w:hanging="708"/>
        <w:jc w:val="both"/>
        <w:rPr>
          <w:rFonts w:ascii="Times New Roman" w:eastAsia="Calibri" w:hAnsi="Times New Roman" w:cs="Times New Roman"/>
          <w:color w:val="000000"/>
          <w:sz w:val="24"/>
          <w:szCs w:val="24"/>
        </w:rPr>
      </w:pPr>
    </w:p>
    <w:p w:rsidR="00516781" w:rsidRPr="00516781" w:rsidRDefault="00516781" w:rsidP="00516781">
      <w:pPr>
        <w:spacing w:after="0"/>
        <w:ind w:left="708" w:right="-24"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11.1</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This section 11 is legally binding.</w:t>
      </w:r>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spacing w:after="0"/>
        <w:ind w:left="720" w:hanging="720"/>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11.2</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212121"/>
          <w:sz w:val="24"/>
          <w:szCs w:val="24"/>
          <w:shd w:val="clear" w:color="auto" w:fill="FFFFFF"/>
        </w:rPr>
        <w:t>These Heads of Terms and any dispute or claim (including non-contractual disputes or claims) arising out of or in connection with them or their subject matter or formation are governed by and are to be construed in accordance with [insert country] law. The [insert country] Courts will have exclusive jurisdiction to deal with any dispute (including non-contractual claims and disputes) which has arisen or may arise out of, or in connection with, this Memorandum, except that a Party may bring proceedings to protect its Intellectual Property or Confidential Information in any jurisdiction.</w:t>
      </w:r>
      <w:bookmarkStart w:id="8" w:name="d8563e1329"/>
      <w:bookmarkStart w:id="9" w:name="a546616"/>
      <w:bookmarkEnd w:id="8"/>
      <w:bookmarkEnd w:id="9"/>
    </w:p>
    <w:p w:rsidR="00516781" w:rsidRPr="00516781" w:rsidRDefault="00516781" w:rsidP="00516781">
      <w:pPr>
        <w:spacing w:after="0"/>
        <w:ind w:right="-24"/>
        <w:jc w:val="both"/>
        <w:rPr>
          <w:rFonts w:ascii="Times New Roman" w:eastAsia="Calibri" w:hAnsi="Times New Roman" w:cs="Times New Roman"/>
          <w:color w:val="000000"/>
          <w:sz w:val="24"/>
          <w:szCs w:val="24"/>
        </w:rPr>
      </w:pPr>
    </w:p>
    <w:p w:rsidR="00516781" w:rsidRPr="00516781" w:rsidRDefault="00516781" w:rsidP="00516781">
      <w:pPr>
        <w:spacing w:after="0"/>
        <w:ind w:left="720" w:hanging="720"/>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11.4</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 xml:space="preserve">The Collaboration Agreement (if it is entered into) </w:t>
      </w:r>
      <w:r w:rsidRPr="00516781">
        <w:rPr>
          <w:rFonts w:ascii="Times New Roman" w:eastAsia="Times New Roman" w:hAnsi="Times New Roman" w:cs="Times New Roman"/>
          <w:color w:val="212121"/>
          <w:sz w:val="24"/>
          <w:szCs w:val="24"/>
          <w:shd w:val="clear" w:color="auto" w:fill="FFFFFF"/>
        </w:rPr>
        <w:t>and any dispute or claim (including non-contractual disputes or claims) arising out of or in connection with it or its subject matter or formation</w:t>
      </w:r>
      <w:r w:rsidRPr="00516781">
        <w:rPr>
          <w:rFonts w:ascii="Times New Roman" w:eastAsia="Times New Roman" w:hAnsi="Times New Roman" w:cs="Times New Roman"/>
          <w:color w:val="000000"/>
          <w:sz w:val="24"/>
          <w:szCs w:val="24"/>
        </w:rPr>
        <w:t xml:space="preserve"> will be governed by, and that agreement will be construed in accordance with, </w:t>
      </w:r>
      <w:r w:rsidRPr="00516781">
        <w:rPr>
          <w:rFonts w:ascii="Times New Roman" w:eastAsia="Times New Roman" w:hAnsi="Times New Roman" w:cs="Times New Roman"/>
          <w:color w:val="212121"/>
          <w:sz w:val="24"/>
          <w:szCs w:val="24"/>
          <w:shd w:val="clear" w:color="auto" w:fill="FFFFFF"/>
        </w:rPr>
        <w:t>[insert country] law</w:t>
      </w:r>
      <w:r w:rsidRPr="00516781">
        <w:rPr>
          <w:rFonts w:ascii="Times New Roman" w:eastAsia="Times New Roman" w:hAnsi="Times New Roman" w:cs="Times New Roman"/>
          <w:color w:val="000000"/>
          <w:sz w:val="24"/>
          <w:szCs w:val="24"/>
        </w:rPr>
        <w:t xml:space="preserve">.  The </w:t>
      </w:r>
      <w:r w:rsidRPr="00516781">
        <w:rPr>
          <w:rFonts w:ascii="Times New Roman" w:eastAsia="Times New Roman" w:hAnsi="Times New Roman" w:cs="Times New Roman"/>
          <w:color w:val="212121"/>
          <w:sz w:val="24"/>
          <w:szCs w:val="24"/>
          <w:shd w:val="clear" w:color="auto" w:fill="FFFFFF"/>
        </w:rPr>
        <w:t xml:space="preserve">[insert country] </w:t>
      </w:r>
      <w:r w:rsidRPr="00516781">
        <w:rPr>
          <w:rFonts w:ascii="Times New Roman" w:eastAsia="Times New Roman" w:hAnsi="Times New Roman" w:cs="Times New Roman"/>
          <w:color w:val="000000"/>
          <w:sz w:val="24"/>
          <w:szCs w:val="24"/>
        </w:rPr>
        <w:t>Courts will have exclusive jurisdiction to deal with any dispute (including non-contractual claims and disputes) which arises or may arise out of, or in connection with, the Collaboration Agreement, except that a Party may bring proceedings to protect its Intellectual Property or Confidential Information in any jurisdiction.</w:t>
      </w:r>
    </w:p>
    <w:p w:rsidR="00516781" w:rsidRPr="00516781" w:rsidRDefault="00516781" w:rsidP="00516781">
      <w:pPr>
        <w:spacing w:after="0"/>
        <w:ind w:left="708" w:right="-24" w:hanging="708"/>
        <w:jc w:val="both"/>
        <w:rPr>
          <w:rFonts w:ascii="Times New Roman" w:eastAsia="Calibri" w:hAnsi="Times New Roman" w:cs="Times New Roman"/>
          <w:color w:val="000000"/>
          <w:sz w:val="24"/>
          <w:szCs w:val="24"/>
        </w:rPr>
      </w:pPr>
    </w:p>
    <w:p w:rsidR="00516781" w:rsidRPr="00516781" w:rsidRDefault="00516781" w:rsidP="00516781">
      <w:pPr>
        <w:spacing w:after="0"/>
        <w:ind w:left="708" w:right="-24" w:hanging="708"/>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11.5</w:t>
      </w:r>
      <w:r w:rsidRPr="00516781">
        <w:rPr>
          <w:rFonts w:ascii="Times New Roman" w:eastAsia="Calibri" w:hAnsi="Times New Roman" w:cs="Times New Roman"/>
          <w:color w:val="000000"/>
          <w:sz w:val="24"/>
          <w:szCs w:val="24"/>
        </w:rPr>
        <w:tab/>
      </w:r>
      <w:r w:rsidRPr="00516781">
        <w:rPr>
          <w:rFonts w:ascii="Times New Roman" w:eastAsia="Times New Roman" w:hAnsi="Times New Roman" w:cs="Times New Roman"/>
          <w:color w:val="000000"/>
          <w:sz w:val="24"/>
          <w:szCs w:val="24"/>
        </w:rPr>
        <w:t xml:space="preserve">No one except a Party, its successors and permitted assignees, will have any right to enforce any of the terms set out in this Memorandum. </w:t>
      </w:r>
    </w:p>
    <w:p w:rsidR="00516781" w:rsidRPr="00516781" w:rsidRDefault="00516781" w:rsidP="00516781">
      <w:pPr>
        <w:spacing w:after="0"/>
        <w:ind w:left="708" w:right="-24" w:hanging="708"/>
        <w:jc w:val="both"/>
        <w:rPr>
          <w:rFonts w:ascii="Times New Roman" w:eastAsia="Calibri" w:hAnsi="Times New Roman" w:cs="Times New Roman"/>
          <w:color w:val="000000"/>
          <w:sz w:val="24"/>
          <w:szCs w:val="24"/>
        </w:rPr>
      </w:pPr>
    </w:p>
    <w:p w:rsidR="00516781" w:rsidRPr="00516781" w:rsidRDefault="00516781" w:rsidP="00516781">
      <w:pPr>
        <w:spacing w:after="0"/>
        <w:ind w:right="-24"/>
        <w:jc w:val="both"/>
        <w:rPr>
          <w:rFonts w:ascii="Times New Roman" w:eastAsia="verdana,dejavu sans,sans-serif" w:hAnsi="Times New Roman" w:cs="Times New Roman"/>
          <w:b/>
          <w:color w:val="000000"/>
          <w:sz w:val="24"/>
          <w:szCs w:val="24"/>
        </w:rPr>
      </w:pPr>
    </w:p>
    <w:tbl>
      <w:tblPr>
        <w:tblW w:w="8425" w:type="dxa"/>
        <w:tblInd w:w="816" w:type="dxa"/>
        <w:tblLayout w:type="fixed"/>
        <w:tblLook w:val="06A0" w:firstRow="1" w:lastRow="0" w:firstColumn="1" w:lastColumn="0" w:noHBand="1" w:noVBand="1"/>
      </w:tblPr>
      <w:tblGrid>
        <w:gridCol w:w="4111"/>
        <w:gridCol w:w="4314"/>
      </w:tblGrid>
      <w:tr w:rsidR="00516781" w:rsidRPr="00516781" w:rsidTr="00283DE4">
        <w:tc>
          <w:tcPr>
            <w:tcW w:w="4111" w:type="dxa"/>
          </w:tcPr>
          <w:p w:rsidR="00516781" w:rsidRPr="00516781" w:rsidRDefault="00516781" w:rsidP="00516781">
            <w:pPr>
              <w:spacing w:after="0"/>
              <w:ind w:right="-23"/>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b/>
                <w:color w:val="000000"/>
                <w:sz w:val="24"/>
                <w:szCs w:val="24"/>
              </w:rPr>
              <w:t>SIGNED</w:t>
            </w:r>
            <w:r w:rsidRPr="00516781">
              <w:rPr>
                <w:rFonts w:ascii="Times New Roman" w:eastAsia="Times New Roman" w:hAnsi="Times New Roman" w:cs="Times New Roman"/>
                <w:color w:val="000000"/>
                <w:sz w:val="24"/>
                <w:szCs w:val="24"/>
              </w:rPr>
              <w:t xml:space="preserve"> on behalf of the Institution:</w:t>
            </w: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Name: ………………………………………</w:t>
            </w: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Position: ………………………………………</w:t>
            </w: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Signature: ………………………………………</w:t>
            </w:r>
          </w:p>
        </w:tc>
        <w:tc>
          <w:tcPr>
            <w:tcW w:w="4314" w:type="dxa"/>
          </w:tcPr>
          <w:p w:rsidR="00516781" w:rsidRPr="00516781" w:rsidRDefault="00516781" w:rsidP="00516781">
            <w:pPr>
              <w:spacing w:after="0"/>
              <w:ind w:right="-23"/>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b/>
                <w:color w:val="000000"/>
                <w:sz w:val="24"/>
                <w:szCs w:val="24"/>
              </w:rPr>
              <w:t>SIGNED</w:t>
            </w:r>
            <w:r w:rsidRPr="00516781">
              <w:rPr>
                <w:rFonts w:ascii="Times New Roman" w:eastAsia="Times New Roman" w:hAnsi="Times New Roman" w:cs="Times New Roman"/>
                <w:color w:val="000000"/>
                <w:sz w:val="24"/>
                <w:szCs w:val="24"/>
              </w:rPr>
              <w:t xml:space="preserve"> on behalf of the Collaborator:</w:t>
            </w: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Name: ………………………………………</w:t>
            </w: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Position: ………………………………………</w:t>
            </w: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p>
          <w:p w:rsidR="00516781" w:rsidRPr="00516781" w:rsidRDefault="00516781" w:rsidP="00516781">
            <w:pPr>
              <w:spacing w:after="0"/>
              <w:ind w:right="-23"/>
              <w:jc w:val="both"/>
              <w:rPr>
                <w:rFonts w:ascii="Times New Roman" w:eastAsia="Calibri" w:hAnsi="Times New Roman" w:cs="Times New Roman"/>
                <w:color w:val="000000"/>
                <w:sz w:val="24"/>
                <w:szCs w:val="24"/>
              </w:rPr>
            </w:pPr>
            <w:r w:rsidRPr="00516781">
              <w:rPr>
                <w:rFonts w:ascii="Times New Roman" w:eastAsia="Times New Roman" w:hAnsi="Times New Roman" w:cs="Times New Roman"/>
                <w:color w:val="000000"/>
                <w:sz w:val="24"/>
                <w:szCs w:val="24"/>
              </w:rPr>
              <w:t>Signature: ………………………………………</w:t>
            </w:r>
          </w:p>
          <w:p w:rsidR="00516781" w:rsidRPr="00516781" w:rsidRDefault="00516781" w:rsidP="00516781">
            <w:pPr>
              <w:spacing w:after="0"/>
              <w:ind w:right="-23"/>
              <w:jc w:val="both"/>
              <w:rPr>
                <w:rFonts w:ascii="Times New Roman" w:eastAsia="Calibri" w:hAnsi="Times New Roman" w:cs="Times New Roman"/>
                <w:color w:val="000000"/>
                <w:sz w:val="24"/>
                <w:szCs w:val="24"/>
              </w:rPr>
            </w:pPr>
          </w:p>
        </w:tc>
      </w:tr>
    </w:tbl>
    <w:p w:rsidR="00516781" w:rsidRPr="00516781" w:rsidRDefault="00516781" w:rsidP="00516781">
      <w:pPr>
        <w:spacing w:after="0"/>
        <w:ind w:left="720" w:right="-24"/>
        <w:jc w:val="both"/>
        <w:rPr>
          <w:rFonts w:ascii="Times New Roman" w:eastAsia="Calibri Light" w:hAnsi="Times New Roman" w:cs="Times New Roman"/>
          <w:color w:val="000000"/>
          <w:sz w:val="24"/>
          <w:szCs w:val="24"/>
        </w:rPr>
      </w:pPr>
    </w:p>
    <w:p w:rsidR="00516781" w:rsidRPr="00516781" w:rsidRDefault="00516781" w:rsidP="00516781">
      <w:pPr>
        <w:spacing w:after="0"/>
        <w:jc w:val="both"/>
        <w:rPr>
          <w:rFonts w:ascii="Times New Roman" w:eastAsia="Calibri" w:hAnsi="Times New Roman" w:cs="Times New Roman"/>
          <w:color w:val="000000"/>
          <w:sz w:val="24"/>
          <w:szCs w:val="24"/>
        </w:rPr>
      </w:pPr>
    </w:p>
    <w:p w:rsidR="00516781" w:rsidRPr="00516781" w:rsidRDefault="00516781" w:rsidP="00516781">
      <w:pPr>
        <w:spacing w:after="0"/>
        <w:rPr>
          <w:rFonts w:ascii="Times New Roman" w:eastAsia="Calibri" w:hAnsi="Times New Roman" w:cs="Times New Roman"/>
          <w:color w:val="000000"/>
          <w:sz w:val="24"/>
          <w:szCs w:val="24"/>
        </w:rPr>
      </w:pPr>
    </w:p>
    <w:p w:rsidR="00516781" w:rsidRPr="00516781" w:rsidRDefault="00516781" w:rsidP="00516781">
      <w:pPr>
        <w:spacing w:after="160"/>
        <w:rPr>
          <w:rFonts w:ascii="Times New Roman" w:eastAsia="Calibri" w:hAnsi="Times New Roman" w:cs="Times New Roman"/>
          <w:color w:val="000000"/>
          <w:sz w:val="24"/>
          <w:szCs w:val="24"/>
        </w:rPr>
      </w:pPr>
    </w:p>
    <w:p w:rsidR="008D26BA" w:rsidRPr="00516781" w:rsidRDefault="008D26BA" w:rsidP="00516781">
      <w:pPr>
        <w:rPr>
          <w:rFonts w:ascii="Times New Roman" w:hAnsi="Times New Roman" w:cs="Times New Roman"/>
          <w:sz w:val="24"/>
          <w:szCs w:val="24"/>
        </w:rPr>
      </w:pPr>
    </w:p>
    <w:sectPr w:rsidR="008D26BA" w:rsidRPr="005167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4B" w:rsidRDefault="00FF354B" w:rsidP="00516781">
      <w:pPr>
        <w:spacing w:after="0" w:line="240" w:lineRule="auto"/>
      </w:pPr>
      <w:r>
        <w:separator/>
      </w:r>
    </w:p>
  </w:endnote>
  <w:endnote w:type="continuationSeparator" w:id="0">
    <w:p w:rsidR="00FF354B" w:rsidRDefault="00FF354B" w:rsidP="0051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liberation seri">
    <w:altName w:val="Times New Roman"/>
    <w:panose1 w:val="00000000000000000000"/>
    <w:charset w:val="00"/>
    <w:family w:val="roman"/>
    <w:notTrueType/>
    <w:pitch w:val="default"/>
  </w:font>
  <w:font w:name="verdana,dejavu sans,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4B" w:rsidRDefault="00FF354B" w:rsidP="00516781">
      <w:pPr>
        <w:spacing w:after="0" w:line="240" w:lineRule="auto"/>
      </w:pPr>
      <w:r>
        <w:separator/>
      </w:r>
    </w:p>
  </w:footnote>
  <w:footnote w:type="continuationSeparator" w:id="0">
    <w:p w:rsidR="00FF354B" w:rsidRDefault="00FF354B" w:rsidP="00516781">
      <w:pPr>
        <w:spacing w:after="0" w:line="240" w:lineRule="auto"/>
      </w:pPr>
      <w:r>
        <w:continuationSeparator/>
      </w:r>
    </w:p>
  </w:footnote>
  <w:footnote w:id="1">
    <w:p w:rsidR="00516781" w:rsidRDefault="00516781" w:rsidP="00516781">
      <w:pPr>
        <w:pStyle w:val="FootnoteText"/>
        <w:jc w:val="both"/>
      </w:pPr>
      <w:r>
        <w:rPr>
          <w:rStyle w:val="FootnoteReference"/>
        </w:rPr>
        <w:footnoteRef/>
      </w:r>
      <w:r>
        <w:rPr>
          <w:rFonts w:ascii="Times New Roman" w:eastAsia="Times New Roman" w:hAnsi="Times New Roman" w:cs="Times New Roman"/>
        </w:rPr>
        <w:t xml:space="preserve"> Use if the University is to own all of </w:t>
      </w:r>
      <w:proofErr w:type="gramStart"/>
      <w:r>
        <w:rPr>
          <w:rFonts w:ascii="Times New Roman" w:eastAsia="Times New Roman" w:hAnsi="Times New Roman" w:cs="Times New Roman"/>
        </w:rPr>
        <w:t>the or</w:t>
      </w:r>
      <w:proofErr w:type="gramEnd"/>
      <w:r>
        <w:rPr>
          <w:rFonts w:ascii="Times New Roman" w:eastAsia="Times New Roman" w:hAnsi="Times New Roman" w:cs="Times New Roman"/>
        </w:rPr>
        <w:t xml:space="preserve"> some of the Results.</w:t>
      </w:r>
    </w:p>
  </w:footnote>
  <w:footnote w:id="2">
    <w:p w:rsidR="00516781" w:rsidRDefault="00516781" w:rsidP="00516781">
      <w:pPr>
        <w:pStyle w:val="FootnoteText"/>
        <w:jc w:val="both"/>
      </w:pPr>
      <w:r>
        <w:rPr>
          <w:rStyle w:val="FootnoteReference"/>
        </w:rPr>
        <w:footnoteRef/>
      </w:r>
      <w:r>
        <w:rPr>
          <w:rFonts w:ascii="Times New Roman" w:eastAsia="Times New Roman" w:hAnsi="Times New Roman" w:cs="Times New Roman"/>
        </w:rPr>
        <w:t xml:space="preserve"> Use if the University is granting the Collaborator non-exclusive rights in respect of the Results.</w:t>
      </w:r>
    </w:p>
  </w:footnote>
  <w:footnote w:id="3">
    <w:p w:rsidR="00516781" w:rsidRDefault="00516781" w:rsidP="00516781">
      <w:pPr>
        <w:pStyle w:val="FootnoteText"/>
        <w:jc w:val="both"/>
      </w:pPr>
      <w:r>
        <w:rPr>
          <w:rStyle w:val="FootnoteReference"/>
        </w:rPr>
        <w:footnoteRef/>
      </w:r>
      <w:r>
        <w:rPr>
          <w:rFonts w:ascii="Times New Roman" w:eastAsia="Times New Roman" w:hAnsi="Times New Roman" w:cs="Times New Roman"/>
        </w:rPr>
        <w:t xml:space="preserve"> Use if the Collaborator is to own or have exclusive rights to any of the Results.</w:t>
      </w:r>
    </w:p>
  </w:footnote>
  <w:footnote w:id="4">
    <w:p w:rsidR="00516781" w:rsidRDefault="00516781" w:rsidP="00516781">
      <w:pPr>
        <w:pStyle w:val="FootnoteText"/>
        <w:jc w:val="both"/>
      </w:pPr>
      <w:r>
        <w:rPr>
          <w:rStyle w:val="FootnoteReference"/>
        </w:rPr>
        <w:footnoteRef/>
      </w:r>
      <w:r>
        <w:rPr>
          <w:rFonts w:ascii="Times New Roman" w:eastAsia="Times New Roman" w:hAnsi="Times New Roman" w:cs="Times New Roman"/>
        </w:rPr>
        <w:t xml:space="preserve"> This alternative wording will be appropriate only if contract research is being carried 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00BE"/>
    <w:multiLevelType w:val="multilevel"/>
    <w:tmpl w:val="6A687B7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34D2274F"/>
    <w:multiLevelType w:val="multilevel"/>
    <w:tmpl w:val="909C4AF2"/>
    <w:lvl w:ilvl="0">
      <w:start w:val="5"/>
      <w:numFmt w:val="decimal"/>
      <w:lvlText w:val="%1"/>
      <w:lvlJc w:val="left"/>
      <w:pPr>
        <w:ind w:left="720" w:hanging="360"/>
      </w:pPr>
    </w:lvl>
    <w:lvl w:ilvl="1">
      <w:start w:val="2"/>
      <w:numFmt w:val="decimal"/>
      <w:lvlText w:val="%1.%2"/>
      <w:lvlJc w:val="left"/>
      <w:pPr>
        <w:ind w:left="1440" w:hanging="360"/>
      </w:pPr>
    </w:lvl>
    <w:lvl w:ilvl="2">
      <w:start w:val="2"/>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nsid w:val="41A21790"/>
    <w:multiLevelType w:val="multilevel"/>
    <w:tmpl w:val="56268A38"/>
    <w:lvl w:ilvl="0">
      <w:start w:val="8"/>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nsid w:val="43A000C5"/>
    <w:multiLevelType w:val="multilevel"/>
    <w:tmpl w:val="7C1A68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4D464B63"/>
    <w:multiLevelType w:val="multilevel"/>
    <w:tmpl w:val="9F2E157A"/>
    <w:lvl w:ilvl="0">
      <w:start w:val="1"/>
      <w:numFmt w:val="decimal"/>
      <w:lvlText w:val="%1."/>
      <w:lvlJc w:val="left"/>
      <w:pPr>
        <w:ind w:left="720" w:hanging="360"/>
      </w:pPr>
      <w:rPr>
        <w:b/>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nsid w:val="4D5B57CC"/>
    <w:multiLevelType w:val="multilevel"/>
    <w:tmpl w:val="FC366456"/>
    <w:lvl w:ilvl="0">
      <w:start w:val="2"/>
      <w:numFmt w:val="decimal"/>
      <w:lvlText w:val="%1"/>
      <w:lvlJc w:val="left"/>
      <w:pPr>
        <w:ind w:left="720" w:hanging="360"/>
      </w:pPr>
    </w:lvl>
    <w:lvl w:ilvl="1">
      <w:start w:val="6"/>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nsid w:val="4EB426D8"/>
    <w:multiLevelType w:val="multilevel"/>
    <w:tmpl w:val="ECE84148"/>
    <w:lvl w:ilvl="0">
      <w:start w:val="4"/>
      <w:numFmt w:val="decimal"/>
      <w:lvlText w:val="%1"/>
      <w:lvlJc w:val="left"/>
      <w:pPr>
        <w:ind w:left="720" w:hanging="360"/>
      </w:pPr>
      <w:rPr>
        <w:b w:val="0"/>
      </w:rPr>
    </w:lvl>
    <w:lvl w:ilvl="1">
      <w:start w:val="2"/>
      <w:numFmt w:val="decimal"/>
      <w:lvlText w:val="%1.%2"/>
      <w:lvlJc w:val="left"/>
      <w:pPr>
        <w:ind w:left="1440" w:hanging="360"/>
      </w:pPr>
      <w:rPr>
        <w:b w:val="0"/>
      </w:rPr>
    </w:lvl>
    <w:lvl w:ilvl="2">
      <w:start w:val="1"/>
      <w:numFmt w:val="decimal"/>
      <w:lvlText w:val="%1.%2.%3"/>
      <w:lvlJc w:val="left"/>
      <w:pPr>
        <w:ind w:left="2160" w:hanging="360"/>
      </w:pPr>
      <w:rPr>
        <w:b w:val="0"/>
      </w:rPr>
    </w:lvl>
    <w:lvl w:ilvl="3">
      <w:start w:val="1"/>
      <w:numFmt w:val="decimal"/>
      <w:lvlText w:val="%1.%2.%3.%4"/>
      <w:lvlJc w:val="left"/>
      <w:pPr>
        <w:ind w:left="2880" w:hanging="360"/>
      </w:pPr>
      <w:rPr>
        <w:b w:val="0"/>
      </w:rPr>
    </w:lvl>
    <w:lvl w:ilvl="4">
      <w:start w:val="1"/>
      <w:numFmt w:val="decimal"/>
      <w:lvlText w:val="%1.%2.%3.%4.%5"/>
      <w:lvlJc w:val="left"/>
      <w:pPr>
        <w:ind w:left="3600" w:hanging="360"/>
      </w:pPr>
      <w:rPr>
        <w:b w:val="0"/>
      </w:rPr>
    </w:lvl>
    <w:lvl w:ilvl="5">
      <w:start w:val="1"/>
      <w:numFmt w:val="decimal"/>
      <w:lvlText w:val="%1.%2.%3.%4.%5.%6"/>
      <w:lvlJc w:val="left"/>
      <w:pPr>
        <w:ind w:left="4320" w:hanging="360"/>
      </w:pPr>
      <w:rPr>
        <w:b w:val="0"/>
      </w:rPr>
    </w:lvl>
    <w:lvl w:ilvl="6">
      <w:start w:val="1"/>
      <w:numFmt w:val="decimal"/>
      <w:lvlText w:val="%1.%2.%3.%4.%5.%6.%7"/>
      <w:lvlJc w:val="left"/>
      <w:pPr>
        <w:ind w:left="5040" w:hanging="360"/>
      </w:pPr>
      <w:rPr>
        <w:b w:val="0"/>
      </w:rPr>
    </w:lvl>
    <w:lvl w:ilvl="7">
      <w:start w:val="1"/>
      <w:numFmt w:val="decimal"/>
      <w:lvlText w:val="%1.%2.%3.%4.%5.%6.%7.%8"/>
      <w:lvlJc w:val="left"/>
      <w:pPr>
        <w:ind w:left="5760" w:hanging="360"/>
      </w:pPr>
      <w:rPr>
        <w:b w:val="0"/>
      </w:rPr>
    </w:lvl>
    <w:lvl w:ilvl="8">
      <w:start w:val="1"/>
      <w:numFmt w:val="decimal"/>
      <w:lvlText w:val="%1.%2.%3.%4.%5.%6.%7.%8.%9"/>
      <w:lvlJc w:val="left"/>
      <w:pPr>
        <w:ind w:left="6480" w:hanging="360"/>
      </w:pPr>
      <w:rPr>
        <w:b w:val="0"/>
      </w:rPr>
    </w:lvl>
  </w:abstractNum>
  <w:abstractNum w:abstractNumId="7">
    <w:nsid w:val="58340EA4"/>
    <w:multiLevelType w:val="multilevel"/>
    <w:tmpl w:val="ADECDA7C"/>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360"/>
      </w:pPr>
      <w:rPr>
        <w:rFonts w:ascii="Verdana" w:eastAsia="Verdana" w:hAnsi="Verdana" w:cs="Verdan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nsid w:val="7A5C667D"/>
    <w:multiLevelType w:val="multilevel"/>
    <w:tmpl w:val="4AD0741A"/>
    <w:lvl w:ilvl="0">
      <w:start w:val="4"/>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6"/>
  </w:num>
  <w:num w:numId="2">
    <w:abstractNumId w:val="8"/>
  </w:num>
  <w:num w:numId="3">
    <w:abstractNumId w:val="4"/>
  </w:num>
  <w:num w:numId="4">
    <w:abstractNumId w:val="5"/>
  </w:num>
  <w:num w:numId="5">
    <w:abstractNumId w:val="7"/>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81"/>
    <w:rsid w:val="00516781"/>
    <w:rsid w:val="008D26BA"/>
    <w:rsid w:val="00FF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6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781"/>
    <w:rPr>
      <w:sz w:val="20"/>
      <w:szCs w:val="20"/>
    </w:rPr>
  </w:style>
  <w:style w:type="character" w:styleId="FootnoteReference">
    <w:name w:val="footnote reference"/>
    <w:basedOn w:val="DefaultParagraphFont"/>
    <w:unhideWhenUsed/>
    <w:rsid w:val="00516781"/>
    <w:rPr>
      <w:vertAlign w:val="superscript"/>
    </w:rPr>
  </w:style>
  <w:style w:type="paragraph" w:styleId="ListParagraph">
    <w:name w:val="List Paragraph"/>
    <w:basedOn w:val="Normal"/>
    <w:uiPriority w:val="34"/>
    <w:qFormat/>
    <w:rsid w:val="00516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6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781"/>
    <w:rPr>
      <w:sz w:val="20"/>
      <w:szCs w:val="20"/>
    </w:rPr>
  </w:style>
  <w:style w:type="character" w:styleId="FootnoteReference">
    <w:name w:val="footnote reference"/>
    <w:basedOn w:val="DefaultParagraphFont"/>
    <w:unhideWhenUsed/>
    <w:rsid w:val="00516781"/>
    <w:rPr>
      <w:vertAlign w:val="superscript"/>
    </w:rPr>
  </w:style>
  <w:style w:type="paragraph" w:styleId="ListParagraph">
    <w:name w:val="List Paragraph"/>
    <w:basedOn w:val="Normal"/>
    <w:uiPriority w:val="34"/>
    <w:qFormat/>
    <w:rsid w:val="00516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Bisera</dc:creator>
  <cp:lastModifiedBy>Bisera</cp:lastModifiedBy>
  <cp:revision>1</cp:revision>
  <dcterms:created xsi:type="dcterms:W3CDTF">2019-04-24T08:34:00Z</dcterms:created>
  <dcterms:modified xsi:type="dcterms:W3CDTF">2019-04-24T08:41:00Z</dcterms:modified>
</cp:coreProperties>
</file>